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BB1" w:rsidRPr="0080000E" w:rsidRDefault="00E82BB1" w:rsidP="00E82BB1">
      <w:pPr>
        <w:pStyle w:val="Heading1"/>
        <w:rPr>
          <w:rtl/>
        </w:rPr>
      </w:pPr>
      <w:bookmarkStart w:id="0" w:name="_Toc436004464"/>
      <w:bookmarkStart w:id="1" w:name="_Toc436167299"/>
      <w:r w:rsidRPr="0080000E">
        <w:rPr>
          <w:rFonts w:hint="cs"/>
          <w:rtl/>
        </w:rPr>
        <w:t>نقش نماز و مسجد در پیشگیری از جرایم اجتماعی (اعتیاد، سرقت، ضرب و جرح و</w:t>
      </w:r>
      <w:r>
        <w:rPr>
          <w:rFonts w:hint="cs"/>
          <w:rtl/>
        </w:rPr>
        <w:t xml:space="preserve"> </w:t>
      </w:r>
      <w:r w:rsidRPr="0080000E">
        <w:rPr>
          <w:rFonts w:hint="cs"/>
          <w:rtl/>
        </w:rPr>
        <w:t>...)</w:t>
      </w:r>
      <w:r>
        <w:rPr>
          <w:rFonts w:hint="cs"/>
          <w:rtl/>
        </w:rPr>
        <w:t xml:space="preserve"> </w:t>
      </w:r>
      <w:r w:rsidRPr="0080000E">
        <w:rPr>
          <w:rFonts w:hint="cs"/>
          <w:rtl/>
        </w:rPr>
        <w:t>مطالعه موردی درباره زندانیان بند جنایی شهرستان فسا</w:t>
      </w:r>
      <w:bookmarkEnd w:id="0"/>
      <w:bookmarkEnd w:id="1"/>
    </w:p>
    <w:p w:rsidR="00E82BB1" w:rsidRPr="0080000E" w:rsidRDefault="00E82BB1" w:rsidP="00E82BB1">
      <w:pPr>
        <w:pStyle w:val="Heading2"/>
        <w:rPr>
          <w:rtl/>
        </w:rPr>
      </w:pPr>
      <w:bookmarkStart w:id="2" w:name="_Toc436167300"/>
      <w:r w:rsidRPr="0080000E">
        <w:rPr>
          <w:rFonts w:hint="cs"/>
          <w:rtl/>
        </w:rPr>
        <w:t>مجید محب زاده</w:t>
      </w:r>
      <w:bookmarkEnd w:id="2"/>
    </w:p>
    <w:p w:rsidR="00E82BB1" w:rsidRPr="0080000E" w:rsidRDefault="00E82BB1" w:rsidP="00E82BB1">
      <w:pPr>
        <w:pStyle w:val="Heading2"/>
        <w:rPr>
          <w:rtl/>
        </w:rPr>
      </w:pPr>
      <w:bookmarkStart w:id="3" w:name="_Toc436167301"/>
      <w:r w:rsidRPr="0080000E">
        <w:rPr>
          <w:rFonts w:hint="cs"/>
          <w:rtl/>
        </w:rPr>
        <w:t>کارشناس علوم اجتماعی و کارشناس ارشد فلسفه و کلام اسلامی</w:t>
      </w:r>
      <w:r>
        <w:rPr>
          <w:rFonts w:hint="cs"/>
          <w:rtl/>
        </w:rPr>
        <w:t xml:space="preserve">، </w:t>
      </w:r>
      <w:r w:rsidRPr="0080000E">
        <w:rPr>
          <w:rFonts w:hint="cs"/>
          <w:rtl/>
        </w:rPr>
        <w:t>دبیر دبیرستان ولی عصر</w:t>
      </w:r>
      <w:r>
        <w:rPr>
          <w:rFonts w:hint="cs"/>
          <w:rtl/>
        </w:rPr>
        <w:t xml:space="preserve"> </w:t>
      </w:r>
      <w:r w:rsidRPr="0080000E">
        <w:rPr>
          <w:rFonts w:hint="cs"/>
          <w:rtl/>
        </w:rPr>
        <w:t>(عج) شهرستان فسا</w:t>
      </w:r>
      <w:bookmarkEnd w:id="3"/>
    </w:p>
    <w:p w:rsidR="00E82BB1" w:rsidRPr="0080000E" w:rsidRDefault="00E82BB1" w:rsidP="00E82BB1">
      <w:pPr>
        <w:pStyle w:val="Heading2"/>
        <w:rPr>
          <w:rtl/>
        </w:rPr>
      </w:pP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CB0872">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فرهنگ نورانی اسلام عامل همه منکرات و انحرافات اجتماعی وسوسه شیطان است و نماز که یاد خداست چون دژی امن انسان را از وساوس شیطانی حفظ می کند و بینی شیطان را به خاک می مالد. در این مقاله می خواهیم به این سؤال پاسخ دهیم که چه عامل یا عواملی موجب انحرافات اجتماعی در انسان می شود و نماز و مسجد چه نقشی در پیشگیری از انحرافات اجتماعی نظیر اعتیاد، سرقت، ضرب و جرح و. .. دارد. این تحقیق که به شیوه میدانی و پیمایشی با استفاده از ابزار مصاحبه در بند جنایی زندان شهرستان فسا با زندانیان و نمازگزاران مساجد شهرستان فسا صورت پذیرفته است. پس از آزمودن فرضیات مقدماتی که ـ ریشه همه انحرافات وسوسه شیطانی است. و نماز حضور در مسجد چون یاد خدا را در دل ها زنده می کند مهم ترین راه مبارزه با شیطان است. محقق به این نتایج دست یافت که در مصاحبه با نمازگزاران مساجد به عنوان گروه شاهد 100% آنان اظهار داشتند که تاکنون هیچ جرمی از قبیل سرقت، و ضرب و جرح و اعتیاد مرتکب نشده اند. بر عکس زندانیان در بند جنایی شهرستان فسا و به شیوه علمی انتخاب گردیدند که به علت ضرب و جرح زندانی شده بودند در زمان وقوع جرم 100% آنان نه اهل نماز بوده اند نه به مسجد می رفته اند و مجرمانی که مرتکب سرقت شده بودند نیز 80% آنان هیچ وقت نماز نمی خواندند و 100% به مسجد نمی رفتند و معتادان مواد مخدر که 60% آن ها نماز نمی خواندند و 90% نیز به مسجد برای اقامه نماز نمی رفتند.  که این نتایج گویای این امر بود که نماز کامل ترین شیوه یاد خداست و مسجد مأمن و محل آرام برای یاد او و محراب مسجد مکانی برای مبارزه ای تمام عیار برعلیه شیطان، و همه افعال و ارکان نماز به گونه ای طراحی شده اند که بینی شیطان به خاک مالیده شود و آن هنگام که صدای اذان از مأذنه ها شنیده شود شیطان فراری گردد و زمان سجده نمازگذار، شیطان”وای بر من بگوید» و هیچ چیز چون نماز افراد و جوانان و جامعه را در مقابل وساوس شیطان حفظ نمی کند. توصیه می شود همه مسئولان فرهنگی کشور یک دل و همنوا فرهنگ نورانی نماز و مسجد را با شیوه های عالمانه در جامعه بسط و </w:t>
      </w:r>
      <w:r w:rsidRPr="0080000E">
        <w:rPr>
          <w:rFonts w:ascii="Times New Roman" w:hAnsi="Times New Roman" w:cs="B Nazanin" w:hint="cs"/>
          <w:color w:val="0D0D0D" w:themeColor="text1" w:themeTint="F2"/>
          <w:sz w:val="28"/>
          <w:szCs w:val="28"/>
          <w:rtl/>
        </w:rPr>
        <w:lastRenderedPageBreak/>
        <w:t>گسترش دهند و دل های جوانان را با نور نماز و مسجد هر چه بیش تر آشنا گردانند تا فرهنگ نورانی نماز در وجود آنان درونی شود.</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CB0872">
        <w:rPr>
          <w:rStyle w:val="BookTitle"/>
          <w:rFonts w:hint="cs"/>
          <w:rtl/>
        </w:rPr>
        <w:t>کلید واژه ها:</w:t>
      </w:r>
      <w:r w:rsidRPr="0080000E">
        <w:rPr>
          <w:rFonts w:ascii="Times New Roman" w:hAnsi="Times New Roman" w:cs="B Nazanin" w:hint="cs"/>
          <w:color w:val="0D0D0D" w:themeColor="text1" w:themeTint="F2"/>
          <w:sz w:val="28"/>
          <w:szCs w:val="28"/>
          <w:rtl/>
        </w:rPr>
        <w:t xml:space="preserve"> انحرافات اجتماعی، آسیب اجتماعی، اعتیاد، محراب</w:t>
      </w:r>
      <w:r>
        <w:rPr>
          <w:rFonts w:ascii="Times New Roman" w:hAnsi="Times New Roman" w:cs="B Nazanin" w:hint="cs"/>
          <w:color w:val="0D0D0D" w:themeColor="text1" w:themeTint="F2"/>
          <w:sz w:val="28"/>
          <w:szCs w:val="28"/>
          <w:rtl/>
        </w:rPr>
        <w:t>.</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CB0872">
        <w:rPr>
          <w:rStyle w:val="BookTitle"/>
          <w:rFonts w:hint="cs"/>
          <w:rtl/>
        </w:rPr>
        <w:t>مقدمه</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محراب مسجد را از آن جهت محراب گویند که نمازگزار در آن به جنگ با شیطان می پردازد و نماز در مکتب اسلام به گونه ای طراحی شده است که همه افعال و ارکان آن انسان را بر علیه شیطان مسلح می نماید. با اذان که ندایی است که انسان را به نماز دعوت می کند شیطان فراری می شود و سوره حمد که چندین بار در نماز تکرار می شود نزول آن در کنار بعثت 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باعث عصبانیت شیطان می گردد و آن گاه که نمازگزار در حال سجده به سر می برد شیطان از عمل او وای بر من می گوید چرا که سجده نزدیک ترین حالات به خداوند می باشد و آن گاه که نام محمد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در تشهد برده می شود شیطان از شنیدن آن نام آب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هنر نماز و مسجد در این است که انسان را به یاد خدا می اندازد و یاد خدا بزرگ ترین و زیباترین شیوه برای مبارزه با وساوس شیطانی است و مسجد جایگاهی امن است برای یاد خدا.  </w:t>
      </w:r>
    </w:p>
    <w:p w:rsidR="00E82BB1" w:rsidRDefault="00E82BB1" w:rsidP="00E82BB1">
      <w:pPr>
        <w:spacing w:after="0" w:line="288" w:lineRule="auto"/>
        <w:ind w:firstLine="288"/>
        <w:jc w:val="both"/>
        <w:rPr>
          <w:rStyle w:val="BookTitle"/>
          <w:rtl/>
        </w:rPr>
      </w:pPr>
    </w:p>
    <w:p w:rsidR="00E82BB1" w:rsidRPr="00CB0872" w:rsidRDefault="00E82BB1" w:rsidP="00E82BB1">
      <w:pPr>
        <w:spacing w:after="0" w:line="288" w:lineRule="auto"/>
        <w:ind w:firstLine="288"/>
        <w:jc w:val="both"/>
        <w:rPr>
          <w:rStyle w:val="BookTitle"/>
          <w:rtl/>
        </w:rPr>
      </w:pPr>
      <w:r w:rsidRPr="00CB0872">
        <w:rPr>
          <w:rStyle w:val="BookTitle"/>
          <w:rFonts w:hint="cs"/>
          <w:rtl/>
        </w:rPr>
        <w:t xml:space="preserve">بیان مسئله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 در این نوشتار می خواهیم بدانیم که نماز و مسجد در پیشگیری از انحرافات اجتماعی (اعتیاد، سرقت، ضرب و شتم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چه نقشی دارند و چگونه نماز و مسجد ما را از انحرافات اجتماعی باز می دارد. گر چه تاکنون پژوهش هایی در این براه صورت گرفته است اما مسئولان امر باید همه وسایل مؤثر در بسط و گسترش فرهنگ نورانی نماز را به کار گیرند در هر استان و هر شهر از زندگی نمازگزاران واقعی فیلم بسازند و سیره عملی آنان را که برگرفته از فرهنگ نماز است که صداقت و راستی و همه خوبی ها در آن موج می زنند به تصویر کشند انتظار محقق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تحقیق این است که در دانشگاه نماز، را با محبت و دوستی به روی جوانان بگشایند تا فرهنگ نورانی نماز در جامعه نشر و گسترش یابد و افراد از انحرافات اجتماعی درو بمانند. این تحقیق در مهرماه سال 1394 در بند جنایی زندان شهرستان فسا صورت پذیرفته است.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اهمیت مسأله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اهمیت مسأله برای جامعه امروز ما بسیار ضرورت دارد چون ترویج فرهنگ نماز در جامعه باعث پیگشیری از انحرافات اجتماعی می شود. انحرافاتی چون اعتیاد به مواد مخدر که جوان</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عه را تهدید می کند و آثار مخربی </w:t>
      </w:r>
      <w:r w:rsidRPr="0080000E">
        <w:rPr>
          <w:rFonts w:ascii="Times New Roman" w:hAnsi="Times New Roman" w:cs="B Nazanin" w:hint="cs"/>
          <w:color w:val="0D0D0D" w:themeColor="text1" w:themeTint="F2"/>
          <w:sz w:val="28"/>
          <w:szCs w:val="28"/>
          <w:rtl/>
        </w:rPr>
        <w:lastRenderedPageBreak/>
        <w:t xml:space="preserve">بر مغز و اعصاب می گذارد و ضرب و جرح و عدم کنترل خشم که برای جامعه و فرد ضربات جبران ناپذیری را به دنبال خواهد داشت. بنابراین ترویج فرهنگ اقامه نماز باعث پیشگیری از فحشا و منکرات می شود از یافته های این تحقیق همه مراکز فرهنگی و تربیتی می توانند استفاده نمایند. </w:t>
      </w:r>
    </w:p>
    <w:p w:rsidR="00E82BB1" w:rsidRDefault="00E82BB1" w:rsidP="00E82BB1">
      <w:pPr>
        <w:spacing w:after="0" w:line="288" w:lineRule="auto"/>
        <w:ind w:firstLine="288"/>
        <w:jc w:val="both"/>
        <w:rPr>
          <w:rStyle w:val="BookTitle"/>
          <w:rtl/>
        </w:rPr>
      </w:pP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اهداف تحقیق مطالعه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کلی تحقیق نقش نماز و مسجد در پیشگیری از انحرافات اجتماعی (اعتیاد، سرقت، ضرب و جرح و. ..) می باشد.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اهداف جزیی نیز عبارتند از: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مطالعه تأثیر نقش نماز و مسجد در پیشگیری از اعتیاد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مطالعه تأثیر نقش نماز و مسجد در پیشگیری از ضرب و جرح و سرقت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مطالعه تأثیر نقش نماز و مسجد در پیشگیری از فحشا و منکرات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سؤالات تحقیق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نماز و مسجد چه نقشی در پیشگیری از انحرافات اجتماعی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چه عواملی باعث فحشا و منکرات در جامعه می شود؟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نماز و مسجد چگونه باعث پیشگیری از سرقت و ضرب و شتم می شود؟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فرضیه های تحقیق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ریشه همه انحرافات اجتماعی وسوسه های شیطانی می باشد.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مهم ترین راه مبارزه با شیطان است.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ماهیت نماز و حقیقت آن انسان را از تمامی فحشا و منکرات باز می دارد.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واژگان کلیدی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انحرافات اجتماعی: آلبرت کنهر انحرافات اجتماعی را هر گونه انحراف از قواعد متعارف جامعه ذکر می کند. (سخاوت، 1371، ص129)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آسیب اجتماعی: به طور کلی به هر پدیده و مسئله نامطلوب و مضر در سلامت اجتماعی و هر شرایطی که برای جامعه اختلال ایجاد می کند آسیب اجتماعی می گویند. (فلاحیان، 1393، ص34)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محراب: محراب مسجد را محراب گویند برای آن است که در آن جا محاربه و جنگ شیطان و هوای نفس با عقل صورت می گیرد. (طباطبایی، بی تا، ج3، ص312)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اعتیاد: اعتیاد زمانی محقق است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فعل و عادت به تکرار آن جزء نیازهای طبیعی انسان نباشد به طوری که مداومت بر آن سبب بروز مشکلات و ترک عادت، موجب ایجاد عوارضی برای فرد گردد و متعاد در ترک اعتیاد خود دچار مشکل می شود. (اسد افروز، 1378، ص61)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روش تحقیق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تحقیق در این پژوهش از نوع میدانی و پیمایشی می باشد که در آن از ابزار مصاحبه استفاده گردیده است.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جامعه آماری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زندانیان بند جنایی زندان فسا در مهرماه 1394 می باشد که نمونه آماری به شیوه علمی انتخاب گردید و گروه شاهد نمازگزاران مساجد شهرستان فسا در همین سال می باشد.</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نماز مبارزه ای تمام عیار بر علیه شیطان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گفتیم که عامل اصلی انحرافات اجتماعی از منظر قرآن کریم شیطان است چون انسان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فحشا و منکرات دعوت می کند و نماز مبارزه ای تمام عیار بر علیه شیطان و پیشگیری از نفوذ اوست.بیانات گهخربار زیر از کسانی است که حقیقت نماز را با تمامی وجود خویش درک نموده اند و به اهمیت نماز در راه آن و پیشگیری از یورش های شیطان پی برده اند.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نماز ما را در برابر یورش های شیطان حفظ می کند</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فرموده علی (ع) دژی محکم در برابر یورش های شیطان است که: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الصَّلاهُ حِصنٌ مِن سَطَواتِ الشّیطانِ؛ دژ و قلعه انسان از نفوذ عوامل مزاحم و مخل امنیت حفظ می کند هم چنان که نماز از یورش های شیطان پیشگیری می نماید. (آمدی، 1405، ص 147)</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نماز  پناهگاه خدا و وسیله راندن شیطان است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علی(ع) نماز را پناهگاری خدایی می داند که شیطان را از انسان دور می سازد و می فرماید: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الصَّلوهُ حِصنُ الرَّحمن و مِدحَرَهُ الشیطان؛ نماز پناهگاه خدایی و وسیله راندن شیطان است. (آمدی، 1405، ص147)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اذان صدایی که شیطان را به فرار وامی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اذان صدایی است که از گلدسته های مساجد بلند می شود و انسان ها را به نماز فرامی خواند و یاد خدا را در دل ها زنده می کند این صدا به فرموده رسول گرامی اسلام (ص) باعث فرار شیطان می شود.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پیامبر (ص) می فرماید: اِنَّ الشّیطانَ اذا سَمِعَ النَّداء بالصَّلاهِ هَرَبَ؛ شیطان چون آواز دعوت به نماز را بشنود بگریزد. (ری شهری، 1379، ج1، ص112 و قرائتی، 1386، ص109)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نزول سوره حمد به شدت شیطان را ناراحت کرد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نزول سوره مبارکه حمد که ده بار در نمازهای واجب یومیه قرائت می شود شیطان را به شدت ناراحت می کند.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صادق(ع) می فرماید: در دو مورد ابلیس به شدت ناراحت شد: هنگام بعثت پیغمبر  اکرم(ص) و هنگام نزول سوره حمد. (مکارم، 1353، ج1، ص2)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روایتی آمده است که سوره حمد گنجی از گنج های عرش است. (فیض کاشانی، بی تا، ص 31)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باید هم شیطان از نزول این سوره ناراحت شود چون خلاصه ای از تعالیم اسلام در آن موجود است و سوره حمد عصاره قرآن است.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وقتی انسان سر به سجده می برد شیطان وای بر من می گوید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دیگر از افعال نماز سجده است که نزدیک ترین حالات بنده به پروردگار سجده است. (صدوق، 1363، ص82)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صادق(ع) می فرماید: به راستی که بنده ای که در خلوت و دوری از مردم سر به سجده گذارد و سجده خود را طولانی کند شیطان می گوید: واویلاه (وای بر من) فرمانبرداری کردند و من نافرمانی کردم و سجده نمودند و من امتناع ورزیدم. (همان، ص82)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امام علی(ع) نیز می فرماید: سجده را به درازا کشانید زیرا هیچ چیز برای ابلیس سخت تر و ناخوشایندتر از این نیست که فرزند آدم را در حال سجده ببیند چرا که به او فرمان داده شد سجده کند اما نافرمانی کرد. (ری شهری، 1379، ج5، ص2383)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خداوند متعال همه افعال و ارکان نماز را برای شکست شیطان طراحی نموده است و نماز مبارزه ای است تمام عیار بر علیه شیطان چون نماز دژی است محکم در برابر یورش های شیطان و پناهگاه امن خدا، و آن گاه که اذان در مساجد گفته می شود و مؤمنان را به نماز و یاد خدا دعوت می کند شیطان فرار می کند و سوره مبارکه حمد که ده بار در نماز واجب یومیه تکرار می شود شیطان را به شدت ناراحت می سازد و سجده در نماز باعث می شود شیطان وای بر من بگوید چون نزدیک ترین حالات به خداست و نام نورانی محمد که در تشهد نماز بارها تکرار می شود شیطان را آب می کند و این راز و رمز نماز است که هیچ چیز  چون نماز به فرموده امام زمان بینی شیطان را به خاک نمی مالد.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نام محمد، شیطان را آب می کند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نام نورانی حضرت محمد(ص) که چندین بار در نمازهای واجب تکرار می شود باعث آب شدن وجود شیطان می گردد.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جابر می پوید با حضرت امام محمدباقر(ع) به خانه شخصی رفتم. طفلی بیرون آمد. حضرت از او پرسید که چه نام داری؟ گفت: محمد. پرسیدند که چه کنیت داری؟ گفت: ابوعلی. حضرت فرمود: خود را از شیطان در خطیره محکمی درآورده به درستی که هر گاه شیطان می شنود که کسی او را صدا می کند یا محمد یا علی، آب می شود. (مجلسی، 1372، ص85)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هیچ عملی چون نماز نماز بینی شیطان را به خاک می مالد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چگونه می توان با شیطانی که انسان را به منکرات و جرایم و انحرافات اجتماعی دعوت می کند مبارزه کرد و پشت او را به خاک مالید. در سخنی گهربار امام زمان (عجل الله تعالی فرجه الشریف) به ما پاسخ این سؤال را می دهد و می فرماید: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فَما اَرغَمَ اَنفَ الشَّیطانِ شیءٌ اَفضَلُ مِنَ الصَّلاهِ فَصَلِّها و ارغَمِ الشَّیطانُ اَنفَهُ؛ هیچ عملی بهتر از نماز، بینی شیطان را به خاک نمی مالد، پس نماز بخوان و بینی شیطان را به خاک بمال. (طبرسی، 1381، ج2، ص 605)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طرفی دیگر قرآن کریم می فرماید: </w:t>
      </w:r>
      <w:r w:rsidRPr="0080000E">
        <w:rPr>
          <w:rFonts w:ascii="Times New Roman" w:hAnsi="Times New Roman" w:cs="B Nazanin"/>
          <w:color w:val="0D0D0D" w:themeColor="text1" w:themeTint="F2"/>
          <w:sz w:val="28"/>
          <w:szCs w:val="28"/>
          <w:rtl/>
        </w:rPr>
        <w:t>وَإِمَّا يَنزَغَنَّكَ مِنَ الشَّيْطَانِ نَزْغٌ فَاسْتَعِذْ بِاللَّهِ</w:t>
      </w:r>
      <w:r w:rsidRPr="0080000E">
        <w:rPr>
          <w:rFonts w:ascii="Times New Roman" w:hAnsi="Times New Roman" w:cs="B Nazanin" w:hint="cs"/>
          <w:color w:val="0D0D0D" w:themeColor="text1" w:themeTint="F2"/>
          <w:sz w:val="28"/>
          <w:szCs w:val="28"/>
          <w:rtl/>
        </w:rPr>
        <w:t xml:space="preserve">؛(سوره فصلت/ آیه 36)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بنابراین بهترین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راه مبارزه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شیطان نماز و یاد</w:t>
      </w:r>
      <w:r w:rsidRPr="0080000E">
        <w:rPr>
          <w:rFonts w:ascii="Times New Roman" w:hAnsi="Times New Roman" w:cs="B Nazanin"/>
          <w:color w:val="0D0D0D" w:themeColor="text1" w:themeTint="F2"/>
          <w:sz w:val="28"/>
          <w:szCs w:val="28"/>
          <w:rtl/>
        </w:rPr>
        <w:softHyphen/>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خداست که</w:t>
      </w:r>
      <w:r w:rsidRPr="0080000E">
        <w:rPr>
          <w:rFonts w:ascii="Times New Roman" w:hAnsi="Times New Roman" w:cs="B Nazanin"/>
          <w:color w:val="0D0D0D" w:themeColor="text1" w:themeTint="F2"/>
          <w:sz w:val="28"/>
          <w:szCs w:val="28"/>
          <w:rtl/>
        </w:rPr>
        <w:softHyphen/>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توان از این راه پشت شیطان را به خاک مالید. </w:t>
      </w:r>
    </w:p>
    <w:p w:rsidR="00E82BB1" w:rsidRDefault="00E82BB1" w:rsidP="00E82BB1">
      <w:pPr>
        <w:spacing w:after="0" w:line="288" w:lineRule="auto"/>
        <w:ind w:firstLine="288"/>
        <w:jc w:val="both"/>
        <w:rPr>
          <w:rStyle w:val="BookTitle"/>
          <w:rtl/>
        </w:rPr>
      </w:pPr>
    </w:p>
    <w:p w:rsidR="00E82BB1" w:rsidRPr="00385906" w:rsidRDefault="00E82BB1" w:rsidP="00E82BB1">
      <w:pPr>
        <w:spacing w:after="0" w:line="288" w:lineRule="auto"/>
        <w:ind w:firstLine="288"/>
        <w:jc w:val="both"/>
        <w:rPr>
          <w:rStyle w:val="BookTitle"/>
          <w:rtl/>
        </w:rPr>
      </w:pPr>
      <w:r w:rsidRPr="00385906">
        <w:rPr>
          <w:rStyle w:val="BookTitle"/>
          <w:rFonts w:hint="cs"/>
          <w:rtl/>
        </w:rPr>
        <w:t xml:space="preserve">شیطان مهم ترین عامل انحرافات اجتماعی از منظر قرآن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مهم ترین عاملی که موجب انحرافات اجتماعی توسط افراد جامعه می شود شیطان است چون از منظر قرآن کریم شیطان انسان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فحشا و منکرات امر می کند که: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الشَّيْطَانُ يَعِدُكُمُ الْفَقْرَ وَيَأْمُرُكُم بِالْفَحْشَاء</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شیطان شما را وعده فقر و تهی دستی می دهد و به زشتی امر می کند.  (سوره بقره، آیه 268)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قرآن کریم می فرماید: </w:t>
      </w:r>
      <w:r w:rsidRPr="0080000E">
        <w:rPr>
          <w:rFonts w:ascii="Times New Roman" w:hAnsi="Times New Roman" w:cs="B Nazanin"/>
          <w:color w:val="0D0D0D" w:themeColor="text1" w:themeTint="F2"/>
          <w:sz w:val="28"/>
          <w:szCs w:val="28"/>
          <w:rtl/>
        </w:rPr>
        <w:t>وَمَن يَتَّبِعْ خُطُوَاتِ الشَّيْطَانِ فَإِنَّهُ يَأْمُرُ بِالْفَحْشَاء وَالْمُنكَرِ</w:t>
      </w:r>
      <w:r w:rsidRPr="0080000E">
        <w:rPr>
          <w:rFonts w:ascii="Times New Roman" w:hAnsi="Times New Roman" w:cs="B Nazanin" w:hint="cs"/>
          <w:color w:val="0D0D0D" w:themeColor="text1" w:themeTint="F2"/>
          <w:sz w:val="28"/>
          <w:szCs w:val="28"/>
          <w:rtl/>
        </w:rPr>
        <w:t xml:space="preserve">؛(سوره نور/ آیه 21)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منکرات و فحشا انحراف از قواعد متعارف جامعه می باشد چیزی که آلبرت کهنی آن را به عنوان انحرافات اجتماعی می شناسد (سخاوت، 1371، ص129)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طرفی دیگر در مواردی ممکن است عقاید، ارزش ها، قوعد، هنجارها و مهارت های درون یک خرده فرهنگ مخالف با ارزش ها، عقاید، قواعد، هنجارهای فرهنگ عمومی باشد. در این صورت این خرده فرهنگ را ضد فرهنگ می نامند. خرده فرهنگ گروه هایی که انحراف اجتماعی دارند مانند بزهکاران، سارقان و. .. ضد فرهنگ است. (بارسانیا، 1392، ص18)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کرین دشمنی و کینه توزی بین انسان ها را نیز خواسته شیطان می کند که به وسیله شرابخواری و قماربازی در بین مردم ایجاد می شود که: </w:t>
      </w:r>
      <w:r w:rsidRPr="0080000E">
        <w:rPr>
          <w:rFonts w:ascii="Times New Roman" w:hAnsi="Times New Roman" w:cs="B Nazanin"/>
          <w:color w:val="0D0D0D" w:themeColor="text1" w:themeTint="F2"/>
          <w:sz w:val="28"/>
          <w:szCs w:val="28"/>
          <w:rtl/>
        </w:rPr>
        <w:t>إِنَّمَا يُرِيدُ الشَّيْطَانُ أَن يُوقِعَ بَيْنَكُمُ الْعَدَاوَةَ وَالْبَغْضَاء فِي الْخَمْرِ وَالْمَيْسِرِ وَيَصُدَّكُمْ عَن ذِكْرِ اللّهِ وَعَنِ الصَّلاَةِ</w:t>
      </w:r>
      <w:r w:rsidRPr="0080000E">
        <w:rPr>
          <w:rFonts w:ascii="Times New Roman" w:hAnsi="Times New Roman" w:cs="B Nazanin" w:hint="cs"/>
          <w:color w:val="0D0D0D" w:themeColor="text1" w:themeTint="F2"/>
          <w:sz w:val="28"/>
          <w:szCs w:val="28"/>
          <w:rtl/>
        </w:rPr>
        <w:t xml:space="preserve">؛ شیطان می خواهد به وسیله شراب و قمار در میان مردم عداوت و کینه ایجاد کند و شما را از یاد خدا و نماز بازدارد.  (سوره مائده/ آیه 91)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دشمنی و کینه توزی که قرآن آن را خواسته شیطانی می داند و در بسیاری از موارد منجر به ضرب و جرح در جامعه می شود.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بنابراین عامل اصلی انحرافات اجتماعی را قرآن کریم شیطان می داند چون شیطان، انسان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فحشا و منکرات و انحراف از ارزش ها و هنجارهای اسلامی فرا می خواند و اعتیاد و سرقت و ضرب و جرح از مصادیق مهم فحشا و منکرات و انحراف از ارزش های دینی محسوب می شود.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پرخاشگری و نزاع و ضرب و جرح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پرخاشگری و ضرب و جرح نتیجه مهار نکردن خشم است. خشم و عصبانیت یکی از احساس های طبیعی انسان است. اما باید بتوانیم موقع خشم رفتاری مناسب در کنترل آن از خود بروز دهیم اگر نتوانیم خشم خود را به درستی کنترل کنیم. در زمان بروز خشم رفتارهای پرخاشگرانه از انسان سر می زند. رفتارهایی که ضربات جبران ناپذیری به خود انسان و دیگران وارد می سازد رفتارهای پرخاشگرانه در جای گوناگونی دارد که ممکن است به صورت آزار و اذیت، مسخره و تحقیر دیگران ضرب و جرح، ناسزا گفتن و شکستن و تخریب وسایل بروز نماید.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 (ع) در این باره می فرماید: غضب کلید هر شری است.  (کلینی، بی تا، ج3، ص412)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آری، خشم و غضب کلید هر شری است  چون اگر کنترل و مهار نگردد جرائمی از قبیل ضرب و جرح، تهمت و آزار انسان ها، آدم کشی و هنجارشکنی های بسیاری به دنبال خواهد داشت.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نقش نماز در کنترل و جلوگیری از پرخاشگری و ضرب و جرح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چون یاد خداست نقش عظیمی در کنترل و مهار خشم دارد که باعث جلوگیری از ضرب و جرح و قتل نفس و دیگر شرارت ها می شود.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صادق(ع) می فرماید: اَوحَی اللهُ عَزَّ و جلَّ اِلی بعضِ انبیائِهِ: بابن آدَمَ اُذکُرنی فی غَضَبِکَ اَذکُرکَ؛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 پسر آدم در حال خشمت مرا یاد کن تا در حال خشمم ترا یاد کنم. (کلینی، بی تا، ج3، ص413)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نماز نیز یاد خداست که: اَقِمِ الصَّلوهَ لِذکری؛ و نماز را برای یاد من به پا دار. (طه، آیه 14)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طرفی دیگر رسول خدا حضرت محمد (ص) می فرماید: الغَضَبُ جَمَرَهٌ مِن الشَّیطانِ؛ خشم، اخگری از شیطان است. (مجلسی، 1397، ج73، ص265)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قرآن کریم راه مبارزه با شیطان را یاد خدا می داند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وَإِمَّا يَنزَغَنَّكَ مِنَ الشَّيْطَانِ نَزْغٌ فَاسْتَعِذْ بِاللَّهِ</w:t>
      </w:r>
      <w:r w:rsidRPr="0080000E">
        <w:rPr>
          <w:rFonts w:ascii="Times New Roman" w:hAnsi="Times New Roman" w:cs="B Nazanin" w:hint="cs"/>
          <w:color w:val="0D0D0D" w:themeColor="text1" w:themeTint="F2"/>
          <w:sz w:val="28"/>
          <w:szCs w:val="28"/>
          <w:rtl/>
        </w:rPr>
        <w:t xml:space="preserve">؛ (فصلت، آیه 36)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هر گاه وسوسه ای از شیطان متوجه تو گردد از خدا پناه بخواه که او شنونده و داناست.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بنابراین یاد خدا مهم ترین عامل مبارزه و کنترل خشم است و نماز کامل ترین روش یاد خداست.</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رسول گرامی اسلام حضرت محمد(ص) می فرماید: همانا خشم از شیطان است و شیطان از آتش آفریده شده است و آتش با آب خاموش می شود پس هر گاه فردی از شما خشمگین شد وضو بگیرد. (محمدی ری شهری، 1379، ج9، ص4341)</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وضو نیز مقدمه نماز است بنابراین دو راه مبارزه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 خشم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که ضرب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و جرح را 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دنبال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دارد در نماز نهفته است.</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تحلیل محتوای سؤالاتی که از نمونه آماری در زندان شهرستان فسا نیز به عمل آمد اکثر قریب به اتفاق کسانی که در زمان خشم نتوانسته بودند خشم خود را کنترل کنند و باعث ضرب و جرح و قتل و. .. شده اند اهل نماز و مسجد نبودند و فقط گاه گاهی برای ختم اموات در مساجد حضور می یافتند. از طرفی دیگر در گروه شاهد از نمازگزاران مساجد اظهار داشتند که تاکنون در زندگی خویش همگی تا آن جا که توانسته اند خشم خود را کنترل نموده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و هیچ گاه در دعوای دست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جمعی شرکت نداشته و مرتکب ضرب و جرح نشده اند.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نقش نماز در کاهش انحرافات اجتماعی از دیدگاه قرآن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هویت و ماهیت نماز انسان ها را از جرم و جنایت و شکستن هنجارها و انحرافات اجتماعی صیانت می کند. انحرافاتی که شیطان ما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ها دعوت می کند و به فرموده امام علی(ع) نماز دژی محکم در برابر یورش های شیطان است.</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کریم درباره نماز می فرماید: </w:t>
      </w:r>
      <w:r w:rsidRPr="0080000E">
        <w:rPr>
          <w:rFonts w:ascii="Times New Roman" w:hAnsi="Times New Roman" w:cs="B Nazanin"/>
          <w:color w:val="0D0D0D" w:themeColor="text1" w:themeTint="F2"/>
          <w:sz w:val="28"/>
          <w:szCs w:val="28"/>
          <w:rtl/>
        </w:rPr>
        <w:t>الصَّلَاةَ تَنْهَى عَنِ الْفَحْشَاء وَالْمُنكَرِ؛</w:t>
      </w:r>
      <w:r w:rsidRPr="0080000E">
        <w:rPr>
          <w:rFonts w:ascii="Times New Roman" w:hAnsi="Times New Roman" w:cs="B Nazanin" w:hint="cs"/>
          <w:color w:val="0D0D0D" w:themeColor="text1" w:themeTint="F2"/>
          <w:sz w:val="28"/>
          <w:szCs w:val="28"/>
          <w:rtl/>
        </w:rPr>
        <w:t xml:space="preserve"> (سوره عنکبوت/ آیه 45)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انسان را از زشتی ها و منکرات باز 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در مورد شیطان نیز می فرماید: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وَمَن يَتَّبِعْ خُطُوَاتِ الشَّيْطَانِ فَإِنَّهُ يَأْمُرُ بِالْفَحْشَاء وَالْمُنكَرِ؛</w:t>
      </w:r>
      <w:r w:rsidRPr="0080000E">
        <w:rPr>
          <w:rFonts w:ascii="Times New Roman" w:hAnsi="Times New Roman" w:cs="B Nazanin" w:hint="cs"/>
          <w:color w:val="0D0D0D" w:themeColor="text1" w:themeTint="F2"/>
          <w:sz w:val="28"/>
          <w:szCs w:val="28"/>
          <w:rtl/>
        </w:rPr>
        <w:t xml:space="preserve"> (سوره نور، آیه 21)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هر كس پاى بر جاى گامهاى شيطان نهد [بداند كه] او به زشتكارى و ناپسند وامى‏دارد</w:t>
      </w:r>
      <w:r w:rsidRPr="0080000E">
        <w:rPr>
          <w:rFonts w:ascii="Times New Roman" w:hAnsi="Times New Roman" w:cs="B Nazanin" w:hint="cs"/>
          <w:color w:val="0D0D0D" w:themeColor="text1" w:themeTint="F2"/>
          <w:sz w:val="28"/>
          <w:szCs w:val="28"/>
          <w:rtl/>
        </w:rPr>
        <w:t>.</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ماهیت و طبیعت نماز انسان را از فحشا و منکرات باز می داد چون نماز انسان را به یاد نیرومندترین عامل بازدارنده از منکرات یعنی خدا و اعتقاد به مبدأ و معاد می اندازد. در صورتی که شیطان ما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منکرات و انحرافات اجتماعی وادار می کند و از یاد خدا باز 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آیت الله مکارم در مورد نماز می فرماید: بدون شک [نماز] در قلب و روح انسان جنبشی به سوی حق و حرکتی به سوی پاکی و جهشی به سوی تقوا ایجاد می نماید. و این امور موجی از معنویت در وجود انسان به وجود می آورد. موجی که سد نیرومندی در برابر گناه محسوب می شود. (مکارم، 1363، ج16، ص285)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مفسیر کبیر المیزان در بیان این موضوع که نماز انسان را از فحشا و منکرات باز می دارد، می فرماید: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بازداری از گناه اثر طبیعی نماز است، چون نماز توجه خاصی است از بنده به سوی خدای سبحان، لکن این اثر تنها به مقدار اقتضا است نه علیت تامه، تا تخلف نپذیرد، و نمازگزار نتواند گناه کند، بلکه اثرش به مقدار اقتضا است، یعنی اگر مانع و یا مزاحمی در بین نباشد اثر خود را می بخشد، و نمازگزار را از فحشا باز می دارد، ولی اگر </w:t>
      </w:r>
      <w:r w:rsidRPr="0080000E">
        <w:rPr>
          <w:rFonts w:ascii="Times New Roman" w:hAnsi="Times New Roman" w:cs="B Nazanin" w:hint="cs"/>
          <w:color w:val="0D0D0D" w:themeColor="text1" w:themeTint="F2"/>
          <w:sz w:val="28"/>
          <w:szCs w:val="28"/>
          <w:rtl/>
        </w:rPr>
        <w:lastRenderedPageBreak/>
        <w:t xml:space="preserve">مانعی یا مزاحمی جلو اثر آن را گرفت، دیگر اثر نمی کند و در نتیجه نمازگزار آن کاری که انتظارش را از او ندارند، می کند. خلاصه یادخدا، موانعی که از اثر او جلو می گیرند، مانند دو کفه ترازو هستند، هر وقت کفه یاد خدا چربید، نمازگزار گناه نمی کند، و هر جا کفه آن موانع چربید کفه یاد خدا ضعیف می شود، و نمازگزار از حقیقت یاد خدا منصرف می گردد و گناه را مرتکب می شود. (طباطبایی، 1363، ج16، ص 214)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آری، هر نمازی به همان اندازه که از شرایط کمال و روح عبادت برخوردار است از فحشا و منکرات می کند، نهی از فحشا و انحرافات اجتماعی و منکر سلسله مراتب و درجات زیادی دارد و هر نمازی به نسبت رعایت شرایط دارای بعضی از این درجات است و آن چه مسلم است این که کسی که نماز می خواند غیرممکن است هیچ گونه اثری در او نداشته باشد. و این امر در صورتی قابل لمس است که اگر رفتار بعضی از افراد را در نظر بگیریم که نام مسلمان دارند و در عین حال نماز نمی خوانند می بینیم که به دنبال ترک نماز بسیاری از واجبات دینی دیگر را نیز ترک می کنند و به بسیاری از گناهان و انحرافات آلوده می شوند. حال اگر چنین فردی را با حال کسی که نماز می خواند و به حداقل آن یعنی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تکلیف اکتفا می کند مقایسه کنیم می بینیم که این فرد از بسیاری از گناهان دوری می کند که فرد بی نماز آن ها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نماز انسان را از سرقت باز 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انحرافات اجتماعی سرقت است که اگر در جامعه رواج پیدا کند بسیاری از هنجارهای اجتماعی شکسته می شود اما نماز انسان را از این عمل زشت باز 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روایتی از پیامبر گرامی اسلام حضرت محمد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(صلی الله علیه وآله وسلم) نقل شده است که: فلان مرد در روز نماز می خواند و در شب دزدی می کند. پیامبر(صلی الله علیه وآله وسلم) فرمود: نماز او را از دزدی باز می دارد. (کاشانی، بی تا، ج7، ص165)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مصاحبه ای که با زندانیان به عمل آمد که مرتکب سرقت شده بودند 80% آن ها هیچ وقت نماز نمی خواندند و 100% آن ها به مسجد نمی رفتند در صورتی که گروه شاهد ما از نمازگزاران مساجد هیچ گاه مرتکب سرقت نشده بودند و این امر بیانگر نقش نماز در جلوگیری از سرقت و ارتکاب آن می باشد.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نقش نماز در جلوگیری از اعتیاد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آثار شوم اعتیاد به مواد مخدر امروزه دامان بسیاری از جوامع بشری را گرفته است و آثار مخرب و زیانبارش هر روزه در پیکره اجتماع عارضه ای ایجاد می کند. کانون های گرم خانوادگی فراوانی در اثر اعتیاد از هم پاشیده و </w:t>
      </w:r>
      <w:r w:rsidRPr="0080000E">
        <w:rPr>
          <w:rFonts w:ascii="Times New Roman" w:hAnsi="Times New Roman" w:cs="B Nazanin" w:hint="cs"/>
          <w:color w:val="0D0D0D" w:themeColor="text1" w:themeTint="F2"/>
          <w:sz w:val="28"/>
          <w:szCs w:val="28"/>
          <w:rtl/>
        </w:rPr>
        <w:lastRenderedPageBreak/>
        <w:t>سرد و بی روح گشته است، نکته شایان توجه در امر اعتیاد این است که اعتیاد سر منشأ بسیاری از منکرات دیگر از قبیل سرقت، اعمال منافی عفت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می باشد. در تحقیقات میدانی و مصاحبه با معتادان در بند مجرمان و معتادان زندان فسا که به روش علمی انتخاب گردیدند 100% آن ها اظهار نمودند که نماز نمی خواندند و به مسجد نیز نمی رفتند.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معیار سنجش نماز مقبول، بازدارندگی آن از انحرافات اجتماعی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اثر بازدارندگی نماز از معاصی و منکرات و انحرافات اجتماعی آن قدر شدید است که در بعضی از احادیث معیار سنجش نماز مقبول و غیرمقبول همان بازدارندگی نماز از فحشا و انحرافات اجتماعی است. اگر نماز فرد را از بدی ها باز دارد نمازش توسط خدا پذیرفته شده در غیر این صورت نمازش بی ثمر خواهد بود.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چنان که امام صادق(علیه السلام) می فرماید: مَن اَحَبَّ اَن یَعلم اَقُبِلَت صلاتُه اَم لم تُقبَل، فَلیَنظُر هَل مَنعَتَهُ عَنِ الفحشاء و المُنکر فَبِقَدرِ ما ضَعَتهُ قُبلَت مِنهُ؛ هر کس دوست دارد بداند نمازش قبول شده یا نه، ببیند که آیا نمازش او را از گناه و زشتی بازداشته یا نه؟ پس به هر قدر که نمازش او را از گناه بازداشته، به همان اندازه قبول شده است. (طبرسی، بی تا، ج4، ص 285 و صدوق، 1372، ج2، ص86)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حدیثی دیگر از پیامبر گرامی اسلام حضرت محمد(صلی الله علیه وآله وسلم) چنین می خوانیم که فرمود: کسی که نمازش او را از فحشا و منکر باز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ندارد هیچ بهره ای از نماز جز دوری از خدا حاصل نکرده است. (فیض کاشانی، بی تا، ص 414)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در روایتی گهربار از پیامبر (صلی الله علیه وآله وسلم) وارد شده است که جوانی از انصار نماز را با پیامبر (صلی الله علیه وآله وسلم) ادا می کرد. اما با این حال آلوده گناه زشتی بود. این ماجرا با به پیامبر(صلی الله علیه وآله وسلم) عرضه داشتند فرمود: اِنَّ صَلاته تنهاهُ یوماً؛سر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نمازش روزی او را از این اعمال پاک می کند. (طبرسی، بی تا، ج4، ص 285 و کاشانی، بی تا، ج7، ص 164)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نقش نماز در مبارزه با سایر انحرافات اجتماعی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گناهان بزرگ شراب خواری است و حرمت آن، آن قدر زیاد است که در آیین همه پیامبران حرام شمرده شده است. امام رضا(ع) می فرماید: ما بَعثَ اللهُ نبیاً اِلا بتحریم الخمر؛ هرگز خداوند پیامبری را نفرستاد مگر این که شراب را حرام سازد. (صدوق، 1389، ص 523)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پیامبر گرامی اسلام(ص) به حضرت علی(ع) می فرماید: خداوند نماز شراب خوار را تا چهل روز قبول نمی کند و اگر در این چهل روز بمیرد کافر مرده است. (طبرسی، 1389، ص886)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اگر نمازگزاری حقوق محرومان را ادا ننماید نماز او پذیرفته نیست.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رضا(ع) می فرماید: هر کس نماز بخواند و زکات نپردازد نمازش قبول نمی شود. (قرائتی، 1369، ص58)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آنان که آبروی مؤمن را از طریق غیبت می ریزند نمازشان پذیرفته نیست. که در روایت از پیامبر گرامی اسلام(ص) آمده است: کسی که غیبت زن و مرد مسلمانی را بکند تا چهل روز نماز و روزه اش را خدا نپذیرد مگر آن که شخص او را ببخشد. (همان، ص 58)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نماز انسان را بدرفتاری در نظام خانواده باز می دارد.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صادق (ع) می فرماید: هر زنی که روز را به شب برساند در حالی که همسرش به خاطر حقی که بر گردن او دارد از او خشمگین باشد نماز او قبول نمی شود تا این که همسرش از او راضی شود. (طبرسی، 1389، ص406)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این چنین نماز با همه انحرافات اجتماعی مبارزه می کند و اگر کسی ماهیت نماز را درک کند و از نمازگزاران واقعی باشد مرتکب هیچ انحرافی نمی شود. </w:t>
      </w:r>
    </w:p>
    <w:p w:rsidR="00E82BB1" w:rsidRDefault="00E82BB1" w:rsidP="00E82BB1">
      <w:pPr>
        <w:spacing w:after="0" w:line="288" w:lineRule="auto"/>
        <w:ind w:firstLine="288"/>
        <w:jc w:val="both"/>
        <w:rPr>
          <w:rStyle w:val="BookTitle"/>
          <w:rtl/>
        </w:rPr>
      </w:pP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مسجد جایگاه اوج عبادت و بندگی خدا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مسجد جایگاه تطهیر دل از زنگار غفلت و صفا بخشیدن جان به عطر و ذکر ویاد خداوند است. قرآن کریم در این باره می فرماید: </w:t>
      </w:r>
      <w:r w:rsidRPr="0080000E">
        <w:rPr>
          <w:rFonts w:ascii="Times New Roman" w:hAnsi="Times New Roman" w:cs="B Nazanin"/>
          <w:color w:val="0D0D0D" w:themeColor="text1" w:themeTint="F2"/>
          <w:sz w:val="28"/>
          <w:szCs w:val="28"/>
          <w:rtl/>
        </w:rPr>
        <w:t>وَأَقِيمُواْ وُجُوهَكُمْ عِندَ كُلِّ مَسْجِدٍ وَادْعُوهُ مُخْلِصِينَ</w:t>
      </w:r>
      <w:r w:rsidRPr="0080000E">
        <w:rPr>
          <w:rFonts w:ascii="Times New Roman" w:hAnsi="Times New Roman" w:cs="B Nazanin" w:hint="cs"/>
          <w:color w:val="0D0D0D" w:themeColor="text1" w:themeTint="F2"/>
          <w:sz w:val="28"/>
          <w:szCs w:val="28"/>
          <w:rtl/>
        </w:rPr>
        <w:t xml:space="preserve">؛ (سوره اعراف/ آیه 29) و روی خویش ار در هر مسجد به سوی او کنید و دین (خود) را برای او خالص کنید.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مسجد جایگاه کسانی که دوست دارند پاکیزه باشند که خداوند می فرماید: </w:t>
      </w:r>
      <w:r w:rsidRPr="0080000E">
        <w:rPr>
          <w:rFonts w:ascii="Times New Roman" w:hAnsi="Times New Roman" w:cs="B Nazanin"/>
          <w:color w:val="0D0D0D" w:themeColor="text1" w:themeTint="F2"/>
          <w:sz w:val="28"/>
          <w:szCs w:val="28"/>
          <w:rtl/>
        </w:rPr>
        <w:t>فِيهِ رِجَالٌ يُحِبُّونَ أَن يَتَطَهَّرُواْ؛</w:t>
      </w:r>
      <w:r w:rsidRPr="0080000E">
        <w:rPr>
          <w:rFonts w:ascii="Times New Roman" w:hAnsi="Times New Roman" w:cs="B Nazanin" w:hint="cs"/>
          <w:color w:val="0D0D0D" w:themeColor="text1" w:themeTint="F2"/>
          <w:sz w:val="28"/>
          <w:szCs w:val="28"/>
          <w:rtl/>
        </w:rPr>
        <w:t xml:space="preserve"> (سوره توبه/ آیه 108) و در آن مسجد نمازگزارانی حضور دارند که دوستدار پاکیزگی و طهارتند.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مسجد محل ذکر و یاد خداست که: </w:t>
      </w:r>
      <w:r w:rsidRPr="0080000E">
        <w:rPr>
          <w:rFonts w:ascii="Times New Roman" w:hAnsi="Times New Roman" w:cs="B Nazanin"/>
          <w:color w:val="0D0D0D" w:themeColor="text1" w:themeTint="F2"/>
          <w:sz w:val="28"/>
          <w:szCs w:val="28"/>
          <w:rtl/>
        </w:rPr>
        <w:t>وَمَسَاجِدُ يُذْكَرُ فِيهَا اسْمُ اللَّهِ كَثِيرًا؛</w:t>
      </w:r>
      <w:r w:rsidRPr="0080000E">
        <w:rPr>
          <w:rFonts w:ascii="Times New Roman" w:hAnsi="Times New Roman" w:cs="B Nazanin" w:hint="cs"/>
          <w:color w:val="0D0D0D" w:themeColor="text1" w:themeTint="F2"/>
          <w:sz w:val="28"/>
          <w:szCs w:val="28"/>
          <w:rtl/>
        </w:rPr>
        <w:t xml:space="preserve"> (سوره حج/ آیه 40)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مساجدی که در آن نام خدا بسیار برده می شود.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بنابراین از دیدگاه قرآن مساجد جایگاه کسانی است که دین خود را برای خدا خالص می کنند و دوستدار پاکیزگی و طهارتند و در مسجد خدا را بسیار یاد می کنند. </w:t>
      </w:r>
    </w:p>
    <w:p w:rsidR="00E82BB1" w:rsidRDefault="00E82BB1" w:rsidP="00E82BB1">
      <w:pPr>
        <w:spacing w:after="0" w:line="288" w:lineRule="auto"/>
        <w:ind w:firstLine="288"/>
        <w:jc w:val="both"/>
        <w:rPr>
          <w:rStyle w:val="BookTitle"/>
          <w:rtl/>
        </w:rPr>
      </w:pPr>
    </w:p>
    <w:p w:rsidR="00E82BB1" w:rsidRPr="005E5A60" w:rsidRDefault="00E82BB1" w:rsidP="00E82BB1">
      <w:pPr>
        <w:spacing w:after="0" w:line="288" w:lineRule="auto"/>
        <w:ind w:firstLine="288"/>
        <w:jc w:val="both"/>
        <w:rPr>
          <w:rStyle w:val="BookTitle"/>
          <w:rtl/>
        </w:rPr>
      </w:pPr>
      <w:r w:rsidRPr="005E5A60">
        <w:rPr>
          <w:rStyle w:val="BookTitle"/>
          <w:rFonts w:hint="cs"/>
          <w:rtl/>
        </w:rPr>
        <w:t xml:space="preserve">دوری از گناه و انحرافات اجتماعی ثمره رفت و آمد به مساجد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مسجد در جایگاه اصیل خویش روح پرهیز از گناه و سرکشی را در جان و دل انسان هایی که وارد در مسجد می شوند و با نشستن در مسجد انس دارند و آنان را به زیور حیا آراسته می سازد و لباس خوف از خدا را بر بدن آنان می پوشاند.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حسن (علیه السلام) در حدیثی در این باره می فرماید: مَن اَدامَ الاختلاف اِلَی المسجد اَصابَ اِحدی ثمانٍ: آیهٍ مَُحکمهٍ، و اخاً مستفاداً و علماً مُستَطرَفاً، و رحمهً مُنتَظرَهً، و کَلِمهً تَدُلُهُ عَلَی الهُدی او تَرُدُّهُ عَن رَدی و ترک الذُّنوب حیاءً او حشیهً؛ هر کس پیوسته به مسجد رود یکی از هشت چیز را بهره خواهدبرد نشانه محکمی [که در راه حق او استوار سازد] یا برادری که مورد استفاده او باشد، یا دانش تازه ای، یا رحمتی [از طرف حق] که در انتظار آن بوده، یا کلمه و سخنی که او را به راه خیر و نجات راهنمایی کند، یا او را از بدی بازدارد، یا گناه را از روی حیا ترک گوید و یا از سر ترس وانهد. (حرانی، 1377، ج2، ص 417)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آری مسجد چون نماز انسان را از بدی ها و منکرات و انحرافات اجتماعی باز می دارد. چون در مسجد انسان ها دل خویش را با یاد خدا آرام و از شیطان گمراه کننده در امان می مانند که خداوند متعال برای نجات انسان از وسوسه های شیطانی می فرماید: </w:t>
      </w:r>
      <w:r w:rsidRPr="0080000E">
        <w:rPr>
          <w:rFonts w:ascii="Times New Roman" w:hAnsi="Times New Roman" w:cs="B Nazanin"/>
          <w:color w:val="0D0D0D" w:themeColor="text1" w:themeTint="F2"/>
          <w:sz w:val="28"/>
          <w:szCs w:val="28"/>
          <w:rtl/>
        </w:rPr>
        <w:t>وَإِمَّا يَنزَغَنَّكَ مِنَ الشَّيْطَانِ نَزْغٌ فَاسْتَعِذْ بِاللَّهِ</w:t>
      </w:r>
      <w:r w:rsidRPr="0080000E">
        <w:rPr>
          <w:rFonts w:ascii="Times New Roman" w:hAnsi="Times New Roman" w:cs="B Nazanin" w:hint="cs"/>
          <w:color w:val="0D0D0D" w:themeColor="text1" w:themeTint="F2"/>
          <w:sz w:val="28"/>
          <w:szCs w:val="28"/>
          <w:rtl/>
        </w:rPr>
        <w:t xml:space="preserve">؛ (سوره فصلت/ آیه 36) و هر گاه وسوسه ای از شیطان متوجه تو گردد از خدا پناه بخواه. </w:t>
      </w:r>
    </w:p>
    <w:p w:rsidR="00E82BB1" w:rsidRDefault="00E82BB1" w:rsidP="00E82BB1">
      <w:pPr>
        <w:spacing w:after="0" w:line="288" w:lineRule="auto"/>
        <w:ind w:firstLine="288"/>
        <w:jc w:val="both"/>
        <w:rPr>
          <w:rStyle w:val="BookTitle"/>
          <w:rtl/>
        </w:rPr>
      </w:pPr>
    </w:p>
    <w:p w:rsidR="00E82BB1" w:rsidRDefault="00E82BB1" w:rsidP="00E82BB1">
      <w:pPr>
        <w:spacing w:after="0" w:line="288" w:lineRule="auto"/>
        <w:ind w:firstLine="288"/>
        <w:jc w:val="both"/>
        <w:rPr>
          <w:rStyle w:val="BookTitle"/>
          <w:rtl/>
        </w:rPr>
      </w:pPr>
    </w:p>
    <w:p w:rsidR="00E82BB1" w:rsidRPr="002838E0" w:rsidRDefault="00E82BB1" w:rsidP="00E82BB1">
      <w:pPr>
        <w:spacing w:after="0" w:line="288" w:lineRule="auto"/>
        <w:ind w:firstLine="288"/>
        <w:jc w:val="both"/>
        <w:rPr>
          <w:rStyle w:val="BookTitle"/>
          <w:rtl/>
        </w:rPr>
      </w:pPr>
      <w:r w:rsidRPr="002838E0">
        <w:rPr>
          <w:rStyle w:val="BookTitle"/>
          <w:rFonts w:hint="cs"/>
          <w:rtl/>
        </w:rPr>
        <w:t>خلاصه</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شیطان انسان را به انحرافات اجتماعی از قبیل سرقت، شراب خواری، قمار، ضرب و جرح و اعتیاد دعوت می کند و یاد خدا و نماز و حضور در مساجد مهم ترین شیوه مبارزه با شیطان است و مساجد چون پناهگاهی هستند که انسان ها را از یورش های پی در پی شیاطین حفظ می کند و محلی برای سجده خداوند آن حالتی که انسان به خدا نزدیک تر است و شیطان از سجده انسان وای بر من می گوید چرا که در حال سجده و یاد خدا امید شیطان از انسان قطع می شود.</w:t>
      </w:r>
    </w:p>
    <w:p w:rsidR="00E82BB1" w:rsidRDefault="00E82BB1" w:rsidP="00E82BB1">
      <w:pPr>
        <w:spacing w:after="0" w:line="288" w:lineRule="auto"/>
        <w:ind w:firstLine="288"/>
        <w:jc w:val="both"/>
        <w:rPr>
          <w:rStyle w:val="BookTitle"/>
          <w:rtl/>
        </w:rPr>
      </w:pPr>
    </w:p>
    <w:p w:rsidR="00E82BB1" w:rsidRPr="002838E0" w:rsidRDefault="00E82BB1" w:rsidP="00E82BB1">
      <w:pPr>
        <w:spacing w:after="0" w:line="288" w:lineRule="auto"/>
        <w:ind w:firstLine="288"/>
        <w:jc w:val="both"/>
        <w:rPr>
          <w:rStyle w:val="BookTitle"/>
          <w:rtl/>
        </w:rPr>
      </w:pPr>
      <w:r w:rsidRPr="002838E0">
        <w:rPr>
          <w:rStyle w:val="BookTitle"/>
          <w:rFonts w:hint="cs"/>
          <w:rtl/>
        </w:rPr>
        <w:t xml:space="preserve">نتیجه گیری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پس از بررسی منابع دست اول جهان اسلام بدین نتیجه رسیدیم که عامل همه منکرات و انحرافات اجتماعی وسوسه شیطان است و نماز و مسجد همچون دژی امن انسان را از وساوس شیطانی حفظ می کند چون نماز کامل ترین شیوه یاد خداست و مسجد مأمنی است امن برای یاد خدا و محراب آن محل مبارزه با شیطان است. این </w:t>
      </w:r>
      <w:r w:rsidRPr="0080000E">
        <w:rPr>
          <w:rFonts w:ascii="Times New Roman" w:hAnsi="Times New Roman" w:cs="B Nazanin" w:hint="cs"/>
          <w:color w:val="0D0D0D" w:themeColor="text1" w:themeTint="F2"/>
          <w:sz w:val="28"/>
          <w:szCs w:val="28"/>
          <w:rtl/>
        </w:rPr>
        <w:lastRenderedPageBreak/>
        <w:t>تحقیق که به شیوه میدانی و پیمایشی صورت گرفته با استفاده از ابزار مصاحبه دو گروه را انتخاب کردیم گروهی از بند جنایی زندانیان محبوس در زندان فسا و گروهی از نمازگزاران مساجد شهرستان فسا. در مصاحبه با نمازگزاران مساجد به این نتیجه رسیدیم که آن ها تاکنون هیچ جرمی از قبیل سرقت، ضرب و جرح و اعتیاد مرتکب نشده اند ولی برعکس زندانیانی که با آن ها مصاحبه شد اکثریت قریب به اتفاق آن ها از سارقان و کسانی که مرتکب ضرب و جرح شده بودند و معتادان مواد مخدر اهل نماز و مسجد نبوده اند و این تحقیق سندی است گویا بر این که”انَّ الصلاه تنها عن الفحشاء والمنکر».</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2838E0">
        <w:rPr>
          <w:rStyle w:val="BookTitle"/>
          <w:rFonts w:hint="cs"/>
          <w:rtl/>
        </w:rPr>
        <w:t>منابع</w:t>
      </w:r>
      <w:r w:rsidRPr="0080000E">
        <w:rPr>
          <w:rFonts w:ascii="Times New Roman" w:hAnsi="Times New Roman" w:cs="B Nazanin" w:hint="cs"/>
          <w:color w:val="0D0D0D" w:themeColor="text1" w:themeTint="F2"/>
          <w:sz w:val="28"/>
          <w:szCs w:val="28"/>
          <w:rtl/>
        </w:rPr>
        <w:t xml:space="preserve">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ابن شعبه، حسن بن علی، تحف العقول، ترجمه بهراد جعفری، نشر صدوق، ج1، تهران، 1377.</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اسدافروز، محمدتقی، ریشه یابی اعتیاد و ترک ماده مخدر، انتشارات کوشامریف  شیراز، 1387.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آمدی، عبدالواحد، غررالحکم و دررالکلم، ترجمه محمدعلی انصاری، ناشر امام عصر، قم، 1380.</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پارساینا، حمید، جامعه شناسی، شرکت چاپ و نشر کتاب های درسی، تهران، 1392.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سخاوت، جعفر، جامعه شناسی انحرافات، انتشارات دانشکده علوم اجتماعی دانشگاه علامه تهران، 1371.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صدوق، محمدبن علی، توحید، ترجمه اکبر میرزایی، قم، انتشارات علویون، چهارم، 1389.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طباطبایی، سیدمحمدحسین، تفسیر المیزان، بنیاد فکری علامه، بی تا، بی جا.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طبرسی، احمد، احتجاج، مترجم بهراد جعفری، دارالکتب الاسلامیه، جلد2، تهران، 1381.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طبرسی، حسن، مجمع البیان، تهران، مکتب اسلامیه، بی تا.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طبرسی، حسن بن فضل، مکارم الاخلاق، ترجمه لطیف راشدی، بی جا، صبح پیروزی، 1389.</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فلاحیان، ناهید و دیگران، مطالعات اجتماعی، شرکت چاپ و نشر کتاب های درسی، تهران، 1393.</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فیض کاشانی، محسن، تفسیر صافی، تهران، کتابفروشی محمودی، 1344.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قرائتی، محسن، پرتوی از اسرار نماز، سازمان تبلیغات اسلامی، بی جا، 1369.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کاشانی، فتح الله، منهج الصادقین، انتشارات اسلامیه، تهران، بی تا.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کلینی، محمد، اصول کافی، ترجمه جواد مصطفوی، تهران، انتشارات قائم، بی تا.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مجلسی، محمدباقر، حلیه المتقین، مطبوعات حسینی، بی جا، 1372. </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مجلسی، محمدباقر، بحارالانوار، دارالکتب الاسلامیه، تهران، 1403.</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محمدی ری شهری، محمد، میزان الحکمه، ترجمه حمیدرضا شیخی، دارالحدیث، قم، 1379.</w:t>
      </w:r>
    </w:p>
    <w:p w:rsidR="00E82BB1" w:rsidRPr="0080000E" w:rsidRDefault="00E82BB1" w:rsidP="00E82BB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مکارم، ناصر و دیگران، تفسیر نمونه، دارالکتب اسلامیه، تهران، 1362.</w:t>
      </w:r>
    </w:p>
    <w:p w:rsidR="002A7E52" w:rsidRDefault="00E82BB1" w:rsidP="00E82BB1">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BC"/>
    <w:rsid w:val="000D77BC"/>
    <w:rsid w:val="002A7E52"/>
    <w:rsid w:val="00E82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E3086-697D-41C7-9A41-77ADF18F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BB1"/>
    <w:pPr>
      <w:bidi/>
    </w:pPr>
  </w:style>
  <w:style w:type="paragraph" w:styleId="Heading1">
    <w:name w:val="heading 1"/>
    <w:basedOn w:val="Normal"/>
    <w:next w:val="Normal"/>
    <w:link w:val="Heading1Char"/>
    <w:qFormat/>
    <w:rsid w:val="00E82BB1"/>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E82BB1"/>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BB1"/>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E82BB1"/>
    <w:rPr>
      <w:rFonts w:ascii="B Nazanin" w:eastAsiaTheme="majorEastAsia" w:hAnsi="B Nazanin" w:cs="B Nazanin"/>
      <w:b/>
      <w:color w:val="0D0D0D" w:themeColor="text1" w:themeTint="F2"/>
      <w:sz w:val="24"/>
      <w:szCs w:val="24"/>
    </w:rPr>
  </w:style>
  <w:style w:type="character" w:styleId="BookTitle">
    <w:name w:val="Book Title"/>
    <w:uiPriority w:val="33"/>
    <w:qFormat/>
    <w:rsid w:val="00E82BB1"/>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3802</Words>
  <Characters>21677</Characters>
  <Application>Microsoft Office Word</Application>
  <DocSecurity>0</DocSecurity>
  <Lines>180</Lines>
  <Paragraphs>50</Paragraphs>
  <ScaleCrop>false</ScaleCrop>
  <Company/>
  <LinksUpToDate>false</LinksUpToDate>
  <CharactersWithSpaces>25429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2016-11-03T15:06:00Z</dcterms:created>
  <dcterms:modified xsi:type="dcterms:W3CDTF">2016-11-03T15:06:00Z</dcterms:modified>
</cp:coreProperties>
</file>