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14" w:rsidRPr="0080000E" w:rsidRDefault="00EB6214" w:rsidP="00EB6214">
      <w:pPr>
        <w:pStyle w:val="Heading1"/>
        <w:rPr>
          <w:rtl/>
        </w:rPr>
      </w:pPr>
      <w:bookmarkStart w:id="0" w:name="_Toc436004410"/>
      <w:bookmarkStart w:id="1" w:name="_Toc436166981"/>
      <w:r w:rsidRPr="0080000E">
        <w:rPr>
          <w:rFonts w:hint="cs"/>
          <w:rtl/>
        </w:rPr>
        <w:t>سير</w:t>
      </w:r>
      <w:r w:rsidRPr="0080000E">
        <w:t xml:space="preserve"> </w:t>
      </w:r>
      <w:r w:rsidRPr="0080000E">
        <w:rPr>
          <w:rFonts w:hint="cs"/>
          <w:rtl/>
        </w:rPr>
        <w:t>و</w:t>
      </w:r>
      <w:r w:rsidRPr="0080000E">
        <w:t xml:space="preserve"> </w:t>
      </w:r>
      <w:r w:rsidRPr="0080000E">
        <w:rPr>
          <w:rFonts w:hint="cs"/>
          <w:rtl/>
        </w:rPr>
        <w:t>سلوك</w:t>
      </w:r>
      <w:r w:rsidRPr="0080000E">
        <w:t xml:space="preserve"> </w:t>
      </w:r>
      <w:r w:rsidRPr="0080000E">
        <w:rPr>
          <w:rFonts w:hint="cs"/>
          <w:rtl/>
        </w:rPr>
        <w:t>به</w:t>
      </w:r>
      <w:r w:rsidRPr="0080000E">
        <w:t xml:space="preserve"> </w:t>
      </w:r>
      <w:r w:rsidRPr="0080000E">
        <w:rPr>
          <w:rFonts w:hint="cs"/>
          <w:rtl/>
        </w:rPr>
        <w:t>سوى</w:t>
      </w:r>
      <w:r w:rsidRPr="0080000E">
        <w:t xml:space="preserve"> </w:t>
      </w:r>
      <w:r w:rsidRPr="0080000E">
        <w:rPr>
          <w:rFonts w:hint="cs"/>
          <w:rtl/>
        </w:rPr>
        <w:t>خداوند  از پایگاه نیرومند درونی تا تکیه گاه محکم برونی</w:t>
      </w:r>
      <w:bookmarkEnd w:id="0"/>
      <w:bookmarkEnd w:id="1"/>
    </w:p>
    <w:p w:rsidR="00EB6214" w:rsidRPr="0080000E" w:rsidRDefault="00EB6214" w:rsidP="00EB6214">
      <w:pPr>
        <w:pStyle w:val="Heading2"/>
        <w:rPr>
          <w:rtl/>
        </w:rPr>
      </w:pPr>
      <w:bookmarkStart w:id="2" w:name="_Toc436166982"/>
      <w:r w:rsidRPr="0080000E">
        <w:rPr>
          <w:rFonts w:hint="cs"/>
          <w:rtl/>
        </w:rPr>
        <w:t>شاهین امیرشقاقی</w:t>
      </w:r>
      <w:bookmarkEnd w:id="2"/>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lang w:bidi="fa-IR"/>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r w:rsidRPr="0080000E">
        <w:rPr>
          <w:rFonts w:ascii="Times New Roman" w:hAnsi="Times New Roman" w:cs="B Nazanin" w:hint="cs"/>
          <w:color w:val="0D0D0D" w:themeColor="text1" w:themeTint="F2"/>
          <w:sz w:val="28"/>
          <w:szCs w:val="28"/>
          <w:rtl/>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اسلام، حقیقت اصیلی به نام تسلیم و تعبد، با تعبیرهای گوناگون به چشم می خورد. تعبد و بندگی، حکم و قضای الهی است. دست ربوبی، چنین حقیقتی را ایجاد و امر کرده است. عبودیت و پرسش در اسلام، منحصر به یک شکل خاص و زمان معین نیست، بلکه یک فرهنگ و روش فراگیر است که انسان می تواند درتمام لحظات حیات، بدان اشتغال ورزد.  این واقعیت، از آموزه ای قرآنی و دینی معلوم می شود. گویی خداوند چنان امتیاز و فرصتی به انسان مومن عنایت کرده است که هر فعل و کردار پسندیده ای که قرین قصد و نیت نزدیکی و تقرب به خدائند باشد، عبادت محسوب شود. این معنا، از گستره وسیع عبودیت در اسلام حکایت می کند.  نوع اثر پذیری روان انسان از یک فعل، عوامل متعددی دارد.  ماهیت یک فعل یا کنش، انگیزه و نیت فاعل، تداوم و اصرار بر آن فعل، و عنصر آگاهی و بینش نسبت به یک عمل، از عواملی است که نوع تآثیر و میزان آن را به لحاظ شدت و ضعف تعیین می کند. بنابراین، اگر میان عوامل تأثیر گذار تربیتی، وحدت و هماهنگی لازم نباشد، تآثیر گذاری آنها مثبت نخواهد بود.  در اندیشه اسلامی، نقش بندگی، به ویژه نماز در سلامت شخصیت بی بدیل است.  آرامش، نگاه خوشبینانه، خودشناسی، آخرت گرایی، احساس مسئولیت، حیا، عفت و پاکدامنی، محبت به اولیای دین و مردم، بصیرت و خضوع در برابر پروردگار، همه از آثار نماز و انس با خداوند به شمار می آیند، که بدون این مولفه ها، نمی توان از سلامت شخصیت و روان سخن گفت.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 xml:space="preserve">کلید واژه : </w:t>
      </w:r>
      <w:r w:rsidRPr="0080000E">
        <w:rPr>
          <w:rFonts w:ascii="Times New Roman" w:hAnsi="Times New Roman" w:cs="B Nazanin" w:hint="cs"/>
          <w:color w:val="0D0D0D" w:themeColor="text1" w:themeTint="F2"/>
          <w:sz w:val="28"/>
          <w:szCs w:val="28"/>
          <w:rtl/>
        </w:rPr>
        <w:t>نیت، نماز، روان، فرهنگ، انگیزه، پرستش، عبودیت.</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مقدمه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انفجار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سرگشتگی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ابهام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تراکم 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سویی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گشوده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منسجم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طبیعت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مجهز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فرصتهاي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تهدیدها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 هایی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هاي نوینی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انزواهاي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مفرط،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متعالی 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(معین،1380) 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عمیقی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طورکلی،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مستلزم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تازه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(فوستر، 1992)</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بیان مسئله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غالباً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توضیح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مکاتب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اشکال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متفاوتی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پدیدة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خلاف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دفاع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 (آرکز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گراسک،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1977)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 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خودشکوفایی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(همان)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تشریفاتی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شادکامی رابطۀ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باشد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کالو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لارسون،</w:t>
      </w:r>
      <w:r w:rsidRPr="0080000E">
        <w:rPr>
          <w:rFonts w:ascii="Times New Roman" w:hAnsi="Times New Roman" w:cs="B Nazanin"/>
          <w:color w:val="0D0D0D" w:themeColor="text1" w:themeTint="F2"/>
          <w:sz w:val="28"/>
          <w:szCs w:val="28"/>
        </w:rPr>
        <w:t xml:space="preserve"> 1999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نیابتی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طولانی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درحالی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تکمیلی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جایگزین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بیماري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سرطان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جراحی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برند (اوایلز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2001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هریس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 1999).</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پیشینه پژوهش</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مقطعی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 نبوده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(معین، 1380)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رازگویی، نیازخواهی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مصداق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فرایض 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نخستین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بعثت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نقطۀ اوج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درخشندگی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برجستگی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رفیع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4000 </w:t>
      </w:r>
      <w:r w:rsidRPr="0080000E">
        <w:rPr>
          <w:rFonts w:ascii="Times New Roman" w:hAnsi="Times New Roman" w:cs="B Nazanin" w:hint="cs"/>
          <w:color w:val="0D0D0D" w:themeColor="text1" w:themeTint="F2"/>
          <w:sz w:val="28"/>
          <w:szCs w:val="28"/>
          <w:rtl/>
        </w:rPr>
        <w:t>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کلمۀ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صلاه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مشتقات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نمازحدود</w:t>
      </w:r>
      <w:r w:rsidRPr="0080000E">
        <w:rPr>
          <w:rFonts w:ascii="Times New Roman" w:hAnsi="Times New Roman" w:cs="B Nazanin"/>
          <w:color w:val="0D0D0D" w:themeColor="text1" w:themeTint="F2"/>
          <w:sz w:val="28"/>
          <w:szCs w:val="28"/>
        </w:rPr>
        <w:t xml:space="preserve"> 104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15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 هاي روان شناسی مذهب نیز نماز به عنوان هسته دین (برون، 1994؛ باتریک، 1942)</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 xml:space="preserve">فرضیه های پژوهش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نماز انسا را از بسیاری مشکلات روحی و روانی و آلودگی های اجتماعی مصون می دارد.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تاثیر نماز در کاهش استرس ها و دردها و افسردگی هاست (از نظر آزادسازی اندروفین ها از هیپوفیز)</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ظاهر و باطن آدمی، دو جلوه از یک حقیقت واحدند و تاثیر متقابلی بر یکدیگر دارند، به گونه ای که نیات و انگیزه های درونی، در مواردی بر رفتار وی تجلی یافته و رفتارهای ظاهری نیز متقابلا به درون پر رمز و راز و روان انسان نفوذ می کند و به تدریج شخصیت اورا متحول می نماید.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سوالات پژوهش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1-انسان ها با چه انگیزه هایی نماز می گزارند؟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آیا آن کس که نماز می گزارد، نیت نماز را دارد؟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اثرات روانی و اجتماعی و شخصیتی نماز چه تاثیری بر جهان بینی افراد دارد؟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انگیزه نماز گزار برای خود فرد چگونه است و به چه صورت تجلی می یابد؟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بازخورد عمل و رفتار خالصانه نماز چگونه می تواند بر تمام وجوهات رفتاری ایشان درطول زندگی داشته باشد؟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آیا به صرف شرط ذهنی و مسائل دنیوی، به قصد کسب منافع مادی درست است؟</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روش</w:t>
      </w:r>
      <w:r w:rsidRPr="0080000E">
        <w:rPr>
          <w:rStyle w:val="BookTitle"/>
          <w:color w:val="0D0D0D" w:themeColor="text1" w:themeTint="F2"/>
        </w:rPr>
        <w:t xml:space="preserve"> </w:t>
      </w:r>
      <w:r w:rsidRPr="0080000E">
        <w:rPr>
          <w:rStyle w:val="BookTitle"/>
          <w:rFonts w:hint="cs"/>
          <w:color w:val="0D0D0D" w:themeColor="text1" w:themeTint="F2"/>
          <w:rtl/>
        </w:rPr>
        <w:t>تحقيق</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تحليلي</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توصيفي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واكاوي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تركيب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سوابق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مطالعاتي 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شيو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 آوري 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اسنادي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ميداني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 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كتابخانه 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 مباني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نظري 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شده است.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 xml:space="preserve">بدنه پژوهش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این که بدانیم هرکس به شکل غالب در چه مرحله ای قرار گرفته است، نمی توانیم تنها به اظهارات یا به عبارتی به ادعاهای او، یا به رفتارهای ظاهری او و به عبارت درست تر نقش هایی که بازی می کند، توجه کنیم، ادعاها و نقش هایی که فرد بازی می کند، اغلب اوقات پوششی است بر واقعیت شخصیت او که حتی امر را به خود فرد مشتبه می کند.  ما در بسیاری از مواقع برای پنهان کردن چهره واقعی شخصیت خود، نه تنها مقابل دیگران، که برای خود نیز متوسل به مکانیزم هایی چون - دلیل تراشی و فرافکنی - می شویم.  همین نکته موجب می شود حتی خود ندانیم عملی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دهیم به چه انگیزه ای است (کالبرگ، 1976).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الف - اجزای عبادی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دست کم از دو قسمت تشکیل می شود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رفتار عبادی، که صورت ظاهری عمل است و دارای آدابی است.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انگیزه عبادی، که همان نیت است، نیت باید خالصا الله باشد.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نیت اساس عمل است و این که عمل عبادی، صحت و مقبولیت داشته باشد، مبتنی بر صحت نیت است.  نیت قصدی اگاهانه است که عمل را معنی دار می سازد و در تمام طول عمل جریان دارد، نیت نه یک قول کلامی است و نه یک تصور ذهنی از عملی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از همین روست که فقها ادای قول و یا گذراندن تصمیم از ذهن را شرط لازم برای نیت نمی دانند.  اگر آن ها نباشند هم نیت می تواند وجود داشته باشد.  نیت کاملا جنبه فردی دارد، هرچند که رفتار عبادی می تواند جمعی باشد، چنان که درنماز جماعت رفتار عبادی جمعی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ولی نیت توسط یکا یک افراد صورت می پذیرد.  به این ترتیب، نیت انگیزه رفتار عبادی است که باید به صورت یک قصد اگاهانه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کاری که به دستور خداوند به منظور اطاعت او او و قرب به اوست،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ب- انگیزه های رفتار بشری</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انگیزه عبارت است از عاملی درونی که رفتار انسان یا حیوان را در جهت رسیدن به هدفی تجهیز می کند.  انسان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خود انگیزه های گوناگونی می تواند داشته باشد.  مثلا در رفتاری مانند غذا خوردن ممکن </w:t>
      </w:r>
      <w:r w:rsidRPr="0080000E">
        <w:rPr>
          <w:rFonts w:ascii="Times New Roman" w:hAnsi="Times New Roman" w:cs="B Nazanin" w:hint="cs"/>
          <w:color w:val="0D0D0D" w:themeColor="text1" w:themeTint="F2"/>
          <w:sz w:val="28"/>
          <w:szCs w:val="28"/>
          <w:rtl/>
        </w:rPr>
        <w:lastRenderedPageBreak/>
        <w:t xml:space="preserve">است انگیزه های گوناگونی درکار باشد.  کسی ممکن است به انگیزه سیرشدن و رهایی از ضعف و مرگ غذا بخورد.  فرد دیگری ممکن است تنها به منظور کسب لذت غذا بخورد و از این رو برای او مزه و جذابیت ظاهری غذا بر خواص حیاتی آن ارجحیت داشته باشد.  کسی نیز ممکن است غذا را صرفا به انگیزه عادت تناول کند و شخص دیگر ممکن است غذا بخورد برای این که با دیگران همراهی کند و ادب اجتماعی را به جا آورد.  به این ترتیب چنان که ملاحظه می شود حتی یک رفتار می تواند با انگیزه های گوناگون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پذیرد، چه رسد به رفتارهای متنوع آدمی که بدون شک می تواند انگیزه های گوناگون داشته باشد.  انگیزه ها به رغم تنوع و تعدد در چهار دسته کلی جای می گیرند.  این چهار دسته در چهار وهله تحول روانی انسان به وجود می آیند.  این چهار دسته عبارتند از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انگیزه های فیزیولوژیک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انگیزه های اجتماعی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انگیزه های فردی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انگیزه های متعالی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انگیزه های فیزیولوژیک: انسان در بدو تولد تنها با انگیزه های فیزیولوژیک که پایه بدنی محض دارند، سر و کار دارد.  اعمال او از یک سو تحت تآثیر محرک های درونی است (مانند گرسنگی) که در اثر به هم خوردن تعادل درونی و تحلیل مواد غذایی مصرف شده به وجود می آیند و از سوی دیگر تحت تأثیر برخی از محرک های فیزیکی محیط است که بدن را به شکل مادی تحت تآثیر قرار می دهند؛ مانند صدای شدید که واکنش ترس را ایجاد می کند، یا دمای زیاد و کم که احساس سرما یا گرما را به وجود می آورد.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انگیزه های اجتماعی : انسان با برقراری رابطه اجتماعی با دیگران، به تدریج بر اساس انگیزه های اجتماعی عمل می کند.  در اشکال مثبت این انگیزه ها، جلب توجه مقبولیت و تحسین و داشتن جایگاه مطلوب اجتماعی، می تواند موجب رفتار شود رقابت، حسادت، پرخاشگری و اطاعت و همرنگی نیز می توانند رفتار انسان را شکل دهند. به هر تقدیر هدف انگیزه های اجتماعی رسیدن به رضایت از طریق تعامل اجتماعی رسیدن به رضایت از با دیگران است. در مراحلی از تحول روانی، انسان به شکل غالب درصدد کسب رضایت دیگران است. در دوره دبستان کودکان به دنبال آنند که پیوسته در نظر دیگران خوب جلوه کنند.  از این رو اغلب رفتارها به منظور جلب رضایت دیگران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3- انگیزه های فردی : وقتی انسان تا حدی از رفع نیازهای فیزیولوژیک فارغ می شود، نیازهای اجتماعی او به میدان می آیند و وقتی تا حدی از برآورده شدن نیازهای اجتماعی فارغ می شود، نیازهای فردی او به طور غالب، رفتارهای اورا تحت تأثیر خود می گیرند، هرچند که نیازها و انگیزه های سطوح پایین تر پیوسته وجود دارد ولی نیازهای فردی غالب می شوند.  مقصود از نیازهای فردی نیازهایی است که نسان به عنوان یک فرد مستقل آنها را احساس می کند، این نیازها علی القاعده پس از بروز نیازهای اجتماعی وغلبه نسبی آنها بر رفتار، به ظهور می رسند، و معمولا حاصل نوعی استدلال هستند، فرد در پاسخ به این سوال که تا کی من می باید به خاطر دیگران کار کنم؟ با تأمل به این نتیجه می رسد که خودم هم در این جا نقشی دارم و باید کارهایی را هم برای خودم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دهم.  به این ترتیب است که نیازهایی را به عنان یک فرد برای خویشتن در نظر می گیرد.  در یک دسته بندی کلی مهم ترین نیاز از این نوع را می توان نیاز به خود شکوفایی نامید.  این نیاز بر شکفتگی استعداد ها و توانایی های فردی تکیه دارد بر اساس این انگیزه ممکن است به رغم مخالفت و مقاومت محیطی، فرد درصدد تحقق استعدادهای فردی خود باشد.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پیاژه برای تحول انسان در زمینه پیروی از قواعد اجتماعی سه دوره را به میان می کشد، این سه دوره با سه مرحله ای که تاکنون مطرح کرده ایم تطابق دارد.  در دوره اول رفتار انسان حاکی از نوعی ناپیروی است، به این معنی که دستورهای اخلاقی و آن چه از طرف محیط آمرانه است در واقع از نظر دستگاه روانی کودک ملحوظ و مرعی نیست و کودک از آنها تبعیت نمی کند.  در دوره دوم دیگر پیروی جانشین ناپیروی نخستین می گردد، به عبارت دیگر پس از یک سلسله مقدمات، کودک تدریجا به یک واقع بینی اخلاقی می رسد.  این واقع بینی به این صورت است که کودک محتوای ذهنی خود، یعنی اوامر بزرگ سالان را خارج از خود می داند و به صورت اشیای مستقل به آنها می نگرد به این معنی که در اراده بزرگسالان مداخله ذهنی نمی کند، می داند که آن چه بزرگسالان گفته اند معمولا باید درست باشد و قابل قبول (منصور، 1356)</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4- انگیزه های متعالی : انسان ها نشان می دهند که درمواردی نمی توانند در سطح انگیزه های فردی متوقف شوند و باید اعمالشان بر اساس ضوابطی کلی و جهانی هدایت شود.  در اصل در سطح انگیزه های فردی، فرد به تدریج احساس می کند نمی تواند بین آن چه امیال او حکم می کند و آن چه دقیقا درست است و براساس یک قاعده جهان شمول و به دور از خود پسندی هاست، تفکیک حاصل کند.  کسانی که در سطح انگیزه های فردی باقی می مانند به تدریج آمیزه ای می شوند از یک نوع استقلال فکری و رفتاری و تعدادی از رذائل اخلاقی از جمله خودپسندی و خود بزرگ بینی.  چنین حالتی مجددا نوعی تعارض را به میان می آورد : تعارض بین درست و نادرست، تعارض بین رفتار انسانی و غیر انسانی، برخی از انسان ها راه حل این تعارض را در جست و جوی اصول </w:t>
      </w:r>
      <w:r w:rsidRPr="0080000E">
        <w:rPr>
          <w:rFonts w:ascii="Times New Roman" w:hAnsi="Times New Roman" w:cs="B Nazanin" w:hint="cs"/>
          <w:color w:val="0D0D0D" w:themeColor="text1" w:themeTint="F2"/>
          <w:sz w:val="28"/>
          <w:szCs w:val="28"/>
          <w:rtl/>
        </w:rPr>
        <w:lastRenderedPageBreak/>
        <w:t>و قواعدی فراتر از خود می یابند؛ اصول و قواع ی که جنبه کلی و فراتر از فرد آدمی داشته باشند، اصولی که فرد به کمک آنها بتواند چارچوبی مطمئن برای هدایت رفتارهای خود بیابد.  اخلاق و مذهب چنین اصولبی را در اختیار انسان قرار می دهند.  افراد متدین در جست و جوی آنند که رفتارهایشان را براساس اصولی استوار سازند که از مبداء کل خیرات و حکیم بالا طلاق صادر می شود.  در این مرحله فرد بر اساس استدلال عقلی، از سطح من و فرد خارج شده، به سطحی فراتر از من می رسد. در این مرحله نیز بین انگیزه های سطوح پایین تر وحدت ایجاد می شود.  به عبارت دیگر در این مرحله توحید تحقق عملی در زندگی فرد پیدا می کند و همه چیز معنایی متعالی می یابد. (کالبرگ، 1984)</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انواع</w:t>
      </w:r>
      <w:r w:rsidRPr="0080000E">
        <w:rPr>
          <w:rStyle w:val="BookTitle"/>
          <w:color w:val="0D0D0D" w:themeColor="text1" w:themeTint="F2"/>
        </w:rPr>
        <w:t xml:space="preserve"> </w:t>
      </w:r>
      <w:r w:rsidRPr="0080000E">
        <w:rPr>
          <w:rStyle w:val="BookTitle"/>
          <w:rFonts w:hint="cs"/>
          <w:color w:val="0D0D0D" w:themeColor="text1" w:themeTint="F2"/>
          <w:rtl/>
        </w:rPr>
        <w:t>نماز</w:t>
      </w:r>
      <w:r w:rsidRPr="0080000E">
        <w:rPr>
          <w:rStyle w:val="BookTitle"/>
          <w:color w:val="0D0D0D" w:themeColor="text1" w:themeTint="F2"/>
        </w:rPr>
        <w:t xml:space="preserve"> </w:t>
      </w:r>
      <w:r w:rsidRPr="0080000E">
        <w:rPr>
          <w:rStyle w:val="BookTitle"/>
          <w:rFonts w:hint="cs"/>
          <w:color w:val="0D0D0D" w:themeColor="text1" w:themeTint="F2"/>
          <w:rtl/>
        </w:rPr>
        <w:t>و</w:t>
      </w:r>
      <w:r w:rsidRPr="0080000E">
        <w:rPr>
          <w:rStyle w:val="BookTitle"/>
          <w:color w:val="0D0D0D" w:themeColor="text1" w:themeTint="F2"/>
        </w:rPr>
        <w:t xml:space="preserve"> </w:t>
      </w:r>
      <w:r w:rsidRPr="0080000E">
        <w:rPr>
          <w:rStyle w:val="BookTitle"/>
          <w:rFonts w:hint="cs"/>
          <w:color w:val="0D0D0D" w:themeColor="text1" w:themeTint="F2"/>
          <w:rtl/>
        </w:rPr>
        <w:t>قواي</w:t>
      </w:r>
      <w:r w:rsidRPr="0080000E">
        <w:rPr>
          <w:rStyle w:val="BookTitle"/>
          <w:color w:val="0D0D0D" w:themeColor="text1" w:themeTint="F2"/>
        </w:rPr>
        <w:t xml:space="preserve"> </w:t>
      </w:r>
      <w:r w:rsidRPr="0080000E">
        <w:rPr>
          <w:rStyle w:val="BookTitle"/>
          <w:rFonts w:hint="cs"/>
          <w:color w:val="0D0D0D" w:themeColor="text1" w:themeTint="F2"/>
          <w:rtl/>
        </w:rPr>
        <w:t>نفساني</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قسمت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انواع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گرفتن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وضعيت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نفساني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برگزاري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ببينيم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پيدا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وضعيت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فعاليت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ادامه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تعطيل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گيرد؟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گفتني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عارفان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عموماً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تقسيم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عرضه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نگارنده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مسئله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تقسيم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آويلايي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معروف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اسپانيا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4"/>
          <w:szCs w:val="24"/>
        </w:rPr>
        <w:t>(Teresa: 127-133)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تقسيم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مراقبه)</w:t>
      </w:r>
      <w:r w:rsidRPr="0080000E">
        <w:rPr>
          <w:rFonts w:ascii="Times New Roman" w:hAnsi="Times New Roman" w:cs="B Nazanin" w:hint="cs"/>
          <w:color w:val="0D0D0D" w:themeColor="text1" w:themeTint="F2"/>
          <w:sz w:val="28"/>
          <w:szCs w:val="28"/>
          <w:rtl/>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2</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ذكر؛</w:t>
      </w:r>
      <w:r w:rsidRPr="0080000E">
        <w:rPr>
          <w:rFonts w:ascii="Times New Roman" w:hAnsi="Times New Roman" w:cs="B Nazanin"/>
          <w:color w:val="0D0D0D" w:themeColor="text1" w:themeTint="F2"/>
          <w:sz w:val="28"/>
          <w:szCs w:val="28"/>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3</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سكوت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4</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نهايي</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چهارگانه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پردازيم</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گفتني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طبقه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منطقي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اهتمام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بلكه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انواع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درجات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پرداخته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مرتبه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يكديگر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باشد.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تقسيم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بندي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توانيم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طبقه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كنيم</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مراقبه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اشكال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توان</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تخيل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بتواند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مراقبه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بپرداز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البته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زمينه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عارفان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مسيحي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مسيحيت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متجسدي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عيسي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سهولت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پذير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نيست.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عارف</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گيرد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وساطت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مراقبه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بپردازد.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مولانا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زمينه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راهكارهاي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جز</w:t>
      </w:r>
      <w:r w:rsidRPr="0080000E">
        <w:rPr>
          <w:rFonts w:ascii="Times New Roman" w:hAnsi="Times New Roman" w:cs="B Nazanin" w:hint="cs"/>
          <w:color w:val="0D0D0D" w:themeColor="text1" w:themeTint="F2"/>
          <w:sz w:val="28"/>
          <w:szCs w:val="28"/>
          <w:rtl/>
        </w:rPr>
        <w:t>ئ</w:t>
      </w:r>
      <w:r w:rsidRPr="0080000E">
        <w:rPr>
          <w:rFonts w:ascii="Times New Roman" w:hAnsi="Times New Roman" w:cs="B Nazanin"/>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مشخصي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عرضه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بلكه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يعني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مراقبه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پردازد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چيتيك،</w:t>
      </w:r>
      <w:r w:rsidRPr="0080000E">
        <w:rPr>
          <w:rFonts w:ascii="Times New Roman" w:hAnsi="Times New Roman" w:cs="B Nazanin"/>
          <w:color w:val="0D0D0D" w:themeColor="text1" w:themeTint="F2"/>
          <w:sz w:val="28"/>
          <w:szCs w:val="28"/>
        </w:rPr>
        <w:t xml:space="preserve"> 173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دنبال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بتواند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مذكور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تبديل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تصاوير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پيشين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جانشين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ممكن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اوخواهد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تغذيه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كند.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معطوف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آكنده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نامربوط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كاملاً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باشد.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طريق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تحقق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يافت</w:t>
      </w:r>
      <w:r w:rsidRPr="0080000E">
        <w:rPr>
          <w:rFonts w:ascii="Times New Roman" w:hAnsi="Times New Roman" w:cs="B Nazanin" w:hint="cs"/>
          <w:color w:val="0D0D0D" w:themeColor="text1" w:themeTint="F2"/>
          <w:sz w:val="28"/>
          <w:szCs w:val="28"/>
          <w:rtl/>
        </w:rPr>
        <w:t xml:space="preserve"> در </w:t>
      </w:r>
      <w:r w:rsidRPr="0080000E">
        <w:rPr>
          <w:rFonts w:ascii="Times New Roman" w:hAnsi="Times New Roman" w:cs="B Nazanin"/>
          <w:color w:val="0D0D0D" w:themeColor="text1" w:themeTint="F2"/>
          <w:sz w:val="28"/>
          <w:szCs w:val="28"/>
          <w:rtl/>
        </w:rPr>
        <w:t>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مداوم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رسيد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تنها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تشنگي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ماند.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قبض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بسط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بالأخره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واقعيتي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تميز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نباشد.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نسبتاً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دگرگون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w:t>
      </w:r>
      <w:r w:rsidRPr="0080000E">
        <w:rPr>
          <w:rFonts w:ascii="Times New Roman" w:hAnsi="Times New Roman" w:cs="B Nazanin" w:hint="cs"/>
          <w:color w:val="0D0D0D" w:themeColor="text1" w:themeTint="F2"/>
          <w:sz w:val="28"/>
          <w:szCs w:val="28"/>
          <w:rtl/>
        </w:rPr>
        <w:t>278)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بالاتر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پيدا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بعدي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بلكه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راكد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انديشيد.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عرفان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شرط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توفيق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محبوب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بس</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حقيقت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شهوتي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بريخت</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گشتي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گريخت</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دفتر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ابيات</w:t>
      </w:r>
      <w:r w:rsidRPr="0080000E">
        <w:rPr>
          <w:rFonts w:ascii="Times New Roman" w:hAnsi="Times New Roman" w:cs="B Nazanin"/>
          <w:color w:val="0D0D0D" w:themeColor="text1" w:themeTint="F2"/>
          <w:sz w:val="28"/>
          <w:szCs w:val="28"/>
        </w:rPr>
        <w:t xml:space="preserve"> 2135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2136-</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گذاري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 </w:t>
      </w:r>
      <w:r w:rsidRPr="0080000E">
        <w:rPr>
          <w:rFonts w:ascii="Times New Roman" w:hAnsi="Times New Roman" w:cs="B Nazanin"/>
          <w:color w:val="0D0D0D" w:themeColor="text1" w:themeTint="F2"/>
          <w:sz w:val="28"/>
          <w:szCs w:val="28"/>
          <w:rtl/>
        </w:rPr>
        <w:t>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گيرد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گيرد.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عجب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مجنون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ليلي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غذا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مجازي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حقيقي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قوتش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غيبت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حقيقت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نگويند</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مافيه</w:t>
      </w:r>
      <w:r w:rsidRPr="0080000E">
        <w:rPr>
          <w:rFonts w:ascii="Times New Roman" w:hAnsi="Times New Roman" w:cs="B Nazanin"/>
          <w:color w:val="0D0D0D" w:themeColor="text1" w:themeTint="F2"/>
          <w:sz w:val="28"/>
          <w:szCs w:val="28"/>
        </w:rPr>
        <w:t xml:space="preserve"> 119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نكته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ستاند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آدمي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ساخت</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فكري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سپرد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توچيزي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تحصيلي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كايمني</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تازتوچيزي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كمتر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دفتر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ابيات،</w:t>
      </w:r>
      <w:r w:rsidRPr="0080000E">
        <w:rPr>
          <w:rFonts w:ascii="Times New Roman" w:hAnsi="Times New Roman" w:cs="B Nazanin"/>
          <w:color w:val="0D0D0D" w:themeColor="text1" w:themeTint="F2"/>
          <w:sz w:val="28"/>
          <w:szCs w:val="28"/>
        </w:rPr>
        <w:t xml:space="preserve"> 1505</w:t>
      </w:r>
      <w:r w:rsidRPr="0080000E">
        <w:rPr>
          <w:rFonts w:ascii="Times New Roman" w:hAnsi="Times New Roman" w:cs="B Nazanin" w:hint="cs"/>
          <w:color w:val="0D0D0D" w:themeColor="text1" w:themeTint="F2"/>
          <w:sz w:val="28"/>
          <w:szCs w:val="28"/>
          <w:rtl/>
        </w:rPr>
        <w:t>-1507)</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داشته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شايسته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باقي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بماند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حاضر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حضورش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تغذيه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توفيقي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معاشقه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آمد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گلستان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لبان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گفتم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ضمير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جان</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خبرند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آخر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آخر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گوهري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شمس،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غزل</w:t>
      </w:r>
      <w:r w:rsidRPr="0080000E">
        <w:rPr>
          <w:rFonts w:ascii="Times New Roman" w:hAnsi="Times New Roman" w:cs="B Nazanin"/>
          <w:color w:val="0D0D0D" w:themeColor="text1" w:themeTint="F2"/>
          <w:sz w:val="28"/>
          <w:szCs w:val="28"/>
        </w:rPr>
        <w:t xml:space="preserve"> 2235</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اصلي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ذهني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مقدمه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دستيابي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ديدگاه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برساند</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زايد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دفتر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بيت</w:t>
      </w:r>
      <w:r w:rsidRPr="0080000E">
        <w:rPr>
          <w:rFonts w:ascii="Times New Roman" w:hAnsi="Times New Roman" w:cs="B Nazanin"/>
          <w:color w:val="0D0D0D" w:themeColor="text1" w:themeTint="F2"/>
          <w:sz w:val="28"/>
          <w:szCs w:val="28"/>
        </w:rPr>
        <w:t xml:space="preserve"> 3454</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دوش</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شمس،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غزل</w:t>
      </w:r>
      <w:r w:rsidRPr="0080000E">
        <w:rPr>
          <w:rFonts w:ascii="Times New Roman" w:hAnsi="Times New Roman" w:cs="B Nazanin"/>
          <w:color w:val="0D0D0D" w:themeColor="text1" w:themeTint="F2"/>
          <w:sz w:val="28"/>
          <w:szCs w:val="28"/>
        </w:rPr>
        <w:t xml:space="preserve"> 1277</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سپري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رسيدن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كمال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عمدتاً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اصحاب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آخر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چونك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نگار</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غزل</w:t>
      </w:r>
      <w:r w:rsidRPr="0080000E">
        <w:rPr>
          <w:rFonts w:ascii="Times New Roman" w:hAnsi="Times New Roman" w:cs="B Nazanin"/>
          <w:color w:val="0D0D0D" w:themeColor="text1" w:themeTint="F2"/>
          <w:sz w:val="28"/>
          <w:szCs w:val="28"/>
        </w:rPr>
        <w:t xml:space="preserve"> 1130</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اصلي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عارفان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تصاوير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ماغي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عارفان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تصاويري،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شناسانه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مستقل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دريافت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معشوق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جانشين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تصاوير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چيتيك،</w:t>
      </w:r>
      <w:r w:rsidRPr="0080000E">
        <w:rPr>
          <w:rFonts w:ascii="Times New Roman" w:hAnsi="Times New Roman" w:cs="B Nazanin"/>
          <w:color w:val="0D0D0D" w:themeColor="text1" w:themeTint="F2"/>
          <w:sz w:val="28"/>
          <w:szCs w:val="28"/>
        </w:rPr>
        <w:t xml:space="preserve"> 282</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مسافري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ببندي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يعني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مخسب،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بنشين</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بنشين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خانة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بين</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فرستم</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لقمة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نخستن</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امشب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شكارند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مگير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زين</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شمس،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غزل</w:t>
      </w:r>
      <w:r w:rsidRPr="0080000E">
        <w:rPr>
          <w:rFonts w:ascii="Times New Roman" w:hAnsi="Times New Roman" w:cs="B Nazanin"/>
          <w:color w:val="0D0D0D" w:themeColor="text1" w:themeTint="F2"/>
          <w:sz w:val="28"/>
          <w:szCs w:val="28"/>
        </w:rPr>
        <w:t xml:space="preserve"> 1932</w:t>
      </w:r>
      <w:r w:rsidRPr="0080000E">
        <w:rPr>
          <w:rFonts w:ascii="Times New Roman" w:hAnsi="Times New Roman" w:cs="B Nazanin" w:hint="cs"/>
          <w:color w:val="0D0D0D" w:themeColor="text1" w:themeTint="F2"/>
          <w:sz w:val="28"/>
          <w:szCs w:val="28"/>
          <w:rtl/>
        </w:rPr>
        <w:t>)</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وصال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بيروني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افتد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دنيا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كاملاً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كاملاً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زنده.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مولانا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سخن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وقتي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احوال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گفتند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رسيده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رسيد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برخي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قوايش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فعال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سماع</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متوقف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پرداخت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مضاعف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مجلس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چراغ</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آمدند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رعايت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وضع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فراموش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اركان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ريخت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زرين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ملاقات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w:t>
      </w:r>
      <w:r w:rsidRPr="0080000E">
        <w:rPr>
          <w:rFonts w:ascii="Times New Roman" w:hAnsi="Times New Roman" w:cs="B Nazanin" w:hint="cs"/>
          <w:color w:val="0D0D0D" w:themeColor="text1" w:themeTint="F2"/>
          <w:sz w:val="28"/>
          <w:szCs w:val="28"/>
          <w:rtl/>
        </w:rPr>
        <w:t>ا : 182 -183)</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یافته های پژوهش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تاثیر نماز بر اعضای درونی و بیرونی نماز متفاوت است و به چگونگی ادای نماز و حالت نمازگزار بستگی دارد.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2- نماز صحیفه ای است که قرائت های زیادی را بر می تابد که هر کدام در حوزه خود مورد توجه اند 3- اگر نگرش عرفانی به نماز مورد توجه و تاکید قرار گیرد نماز خوانان رغبت بیش تری به آن پیدا کرده،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را از حد وظیفه فراتر خواهند برد و آن را در عمق جان خود قرار خواهند داد و بی اختیار به سوی آن کشیده خواهند شد.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نیت نماز، آن گونه که مراد دین است، تنها از عهده کسانی بر می آید که به عالی ترین مرتبه تحول انگیزه ها رسیده باشند،</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از منظر قرآن کریم، انسان بر اساس شاکله خویش عمل می کند، یعنی انتخاب ها، رفتارها، واکنش ها، دوستی ها و دشمنی ها و چگونگی ابراز عواطف، در شخصیت و هویت وی ریشه دارد.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براساس یافته های دینی و روان شناسی، دو متغیر شخصیت سالم و رفتار شایسته مبتنی بر ایمان، رابطه ای ناگسستنی دارند.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نماز داروی غفلت و نسیان، برترین مصداق ذکر خدا، واسطه ارتباط معنوی مخلوق با خالق، تمرین بریدن از جهان ماده و پرواز روح به جانب کمال است.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نتیجه گیری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خودشناسی یکی از اصول مهم موفقیت و شادکامی است.  کسی که نمی داند ازکجا آمده است، به کجا می رود و برای چه آمده است، در تفسیر زندگی خود دچار سردرگمی می شود.  امام علی (ع) بدترین جهالت را” جهالت انسان نسبت به خویشتن” می داند.  بنابراین، می توان اساس همه مشکلات اجتماعی، رفتاری، روانی و عاطفی را، عدم شناخت خویش و شأن و کرامت انسانی دانست، زیرا اهداف، آرزوها و انتظارات انسان، براساس تعریف انسان از خود او، تنظیم می شود.  از این رو شناخت انسان و نیازهای متعالی او زمینه درک حیات طیبه را فراهم می آورد.  نیازهای متعالی پس از نیازهای اولیه، اساسی ترین نیاز آدمی است.  در فرهنگ دینی، نیاز معنوی انسان، از مهم ترین نیازهای متعالی آدمی محسوب می شود که تنها از طریق انس با خدا و ذکر دائم تأمین می شود.  بصیرت صبوری و دعوت به صبر، نشان دیگری از شخصیت سالم است.  انسان بی بصیرت احیانا، بر موج فتنه دنیا طلبان سوار شده و کمر همت به نابودی عدالت و انسانیت می بندد.  بنابراین، تنها عنصری که به آدیم احساس امنیت، اعتماد و اطمینان بخشیده و او را از اضطراب های درونی و تشویش های ذهنی رها می سازد، یاد خداوند و داشتن یک تکیه گاه محکم در زندگی است.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lastRenderedPageBreak/>
        <w:t>منابع</w:t>
      </w:r>
      <w:r w:rsidRPr="0080000E">
        <w:rPr>
          <w:rFonts w:ascii="Times New Roman" w:hAnsi="Times New Roman" w:cs="B Nazanin" w:hint="cs"/>
          <w:color w:val="0D0D0D" w:themeColor="text1" w:themeTint="F2"/>
          <w:sz w:val="28"/>
          <w:szCs w:val="28"/>
          <w:rtl/>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معین، مصطفی (1380)، عصر دانایی و بازگشت به معنویت، فصلنامه نیایش، ش 7-8، 25-34</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4"/>
          <w:szCs w:val="24"/>
        </w:rPr>
        <w:t>- Foster, R.J. (1992). Prayer: Finding the Heart's True Home. SanFrancisco: Harper.</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4"/>
          <w:szCs w:val="24"/>
          <w:rtl/>
        </w:rPr>
        <w:t>3</w:t>
      </w:r>
      <w:r w:rsidRPr="0080000E">
        <w:rPr>
          <w:rFonts w:ascii="Times New Roman" w:hAnsi="Times New Roman" w:cs="B Nazanin"/>
          <w:color w:val="0D0D0D" w:themeColor="text1" w:themeTint="F2"/>
          <w:sz w:val="24"/>
          <w:szCs w:val="24"/>
        </w:rPr>
        <w:t>- Arkes, H.R. &amp; J.P. Garske (1977). Psychological Theories of Motivation. 2th. Ed., Wadsworth, Inc., Belmant, California.</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4"/>
          <w:szCs w:val="24"/>
          <w:rtl/>
        </w:rPr>
        <w:t>4</w:t>
      </w:r>
      <w:r w:rsidRPr="0080000E">
        <w:rPr>
          <w:rFonts w:ascii="Times New Roman" w:hAnsi="Times New Roman" w:cs="B Nazanin"/>
          <w:color w:val="0D0D0D" w:themeColor="text1" w:themeTint="F2"/>
          <w:sz w:val="24"/>
          <w:szCs w:val="24"/>
        </w:rPr>
        <w:t>- MC Cullough, M.E. &amp; D.B. Larson (1999). “Prayer”. In W.R.Miller. Integrating Spirituality into Treatment Association (P: 85-110). Washington, DC: American Psychology.</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4"/>
          <w:szCs w:val="24"/>
          <w:rtl/>
        </w:rPr>
        <w:t>5</w:t>
      </w:r>
      <w:r w:rsidRPr="0080000E">
        <w:rPr>
          <w:rFonts w:ascii="Times New Roman" w:hAnsi="Times New Roman" w:cs="B Nazanin"/>
          <w:color w:val="0D0D0D" w:themeColor="text1" w:themeTint="F2"/>
          <w:sz w:val="24"/>
          <w:szCs w:val="24"/>
        </w:rPr>
        <w:t>- Aviles J.M.; S.E. Whelan, D.A. Hernke &amp; et al. (2001). “Intercessory Prayer and Cardiovascular Disease Progression in a Coronary Care Unit Population: a Randomized Controlled Trial”. Mayo Clin Proc, 76: 1192-8.</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hint="cs"/>
          <w:color w:val="0D0D0D" w:themeColor="text1" w:themeTint="F2"/>
          <w:sz w:val="24"/>
          <w:szCs w:val="24"/>
          <w:rtl/>
        </w:rPr>
        <w:t>6</w:t>
      </w:r>
      <w:r w:rsidRPr="0080000E">
        <w:rPr>
          <w:rFonts w:ascii="Times New Roman" w:hAnsi="Times New Roman" w:cs="B Nazanin"/>
          <w:color w:val="0D0D0D" w:themeColor="text1" w:themeTint="F2"/>
          <w:sz w:val="24"/>
          <w:szCs w:val="24"/>
        </w:rPr>
        <w:t xml:space="preserve">- Harris W.S.; M. Gowda, J.W. Kolb &amp; et al. (1999). “A Randomized, Controlled Trial of the Effects of Remote, Intercessory Prayer on Outcomes in Patients Admitted to the Coronary Care Unit”. </w:t>
      </w:r>
      <w:proofErr w:type="gramStart"/>
      <w:r w:rsidRPr="0080000E">
        <w:rPr>
          <w:rFonts w:ascii="Times New Roman" w:hAnsi="Times New Roman" w:cs="B Nazanin"/>
          <w:color w:val="0D0D0D" w:themeColor="text1" w:themeTint="F2"/>
          <w:sz w:val="24"/>
          <w:szCs w:val="24"/>
        </w:rPr>
        <w:t>Arch  Intern</w:t>
      </w:r>
      <w:proofErr w:type="gramEnd"/>
      <w:r w:rsidRPr="0080000E">
        <w:rPr>
          <w:rFonts w:ascii="Times New Roman" w:hAnsi="Times New Roman" w:cs="B Nazanin"/>
          <w:color w:val="0D0D0D" w:themeColor="text1" w:themeTint="F2"/>
          <w:sz w:val="24"/>
          <w:szCs w:val="24"/>
        </w:rPr>
        <w:t xml:space="preserve"> Med, 159: 2273-8.</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4"/>
          <w:szCs w:val="24"/>
          <w:rtl/>
        </w:rPr>
        <w:t>7</w:t>
      </w:r>
      <w:r w:rsidRPr="0080000E">
        <w:rPr>
          <w:rFonts w:ascii="Times New Roman" w:hAnsi="Times New Roman" w:cs="B Nazanin"/>
          <w:color w:val="0D0D0D" w:themeColor="text1" w:themeTint="F2"/>
          <w:sz w:val="24"/>
          <w:szCs w:val="24"/>
        </w:rPr>
        <w:t>- Brown, L.B. (1994). The Human Side of Prayer: The Psychology of Praying. Birmingham Al: Religious Education Press.</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hint="cs"/>
          <w:color w:val="0D0D0D" w:themeColor="text1" w:themeTint="F2"/>
          <w:sz w:val="24"/>
          <w:szCs w:val="24"/>
          <w:rtl/>
        </w:rPr>
        <w:t>8</w:t>
      </w:r>
      <w:r w:rsidRPr="0080000E">
        <w:rPr>
          <w:rFonts w:ascii="Times New Roman" w:hAnsi="Times New Roman" w:cs="B Nazanin"/>
          <w:color w:val="0D0D0D" w:themeColor="text1" w:themeTint="F2"/>
          <w:sz w:val="24"/>
          <w:szCs w:val="24"/>
        </w:rPr>
        <w:t>- Buttrick, G.A. (1942). Prayer. NewYork: Abingdon-Cokesbury.</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4"/>
          <w:szCs w:val="24"/>
          <w:rtl/>
        </w:rPr>
        <w:t>9</w:t>
      </w:r>
      <w:r w:rsidRPr="0080000E">
        <w:rPr>
          <w:rFonts w:ascii="Times New Roman" w:hAnsi="Times New Roman" w:cs="B Nazanin"/>
          <w:color w:val="0D0D0D" w:themeColor="text1" w:themeTint="F2"/>
          <w:sz w:val="24"/>
          <w:szCs w:val="24"/>
        </w:rPr>
        <w:t xml:space="preserve">- cohlberg ,L (1976) moral stages and moralization : the cognitive developmental approach in.  </w:t>
      </w:r>
      <w:proofErr w:type="gramStart"/>
      <w:r w:rsidRPr="0080000E">
        <w:rPr>
          <w:rFonts w:ascii="Times New Roman" w:hAnsi="Times New Roman" w:cs="B Nazanin"/>
          <w:color w:val="0D0D0D" w:themeColor="text1" w:themeTint="F2"/>
          <w:sz w:val="24"/>
          <w:szCs w:val="24"/>
        </w:rPr>
        <w:t>j</w:t>
      </w:r>
      <w:proofErr w:type="gramEnd"/>
      <w:r w:rsidRPr="0080000E">
        <w:rPr>
          <w:rFonts w:ascii="Times New Roman" w:hAnsi="Times New Roman" w:cs="B Nazanin"/>
          <w:color w:val="0D0D0D" w:themeColor="text1" w:themeTint="F2"/>
          <w:sz w:val="24"/>
          <w:szCs w:val="24"/>
        </w:rPr>
        <w:t>. lickonoal (ED) , moral development behavior theory , research and social issues new york : nolt , rinehart and winston</w:t>
      </w:r>
      <w:r w:rsidRPr="0080000E">
        <w:rPr>
          <w:rFonts w:ascii="Times New Roman" w:hAnsi="Times New Roman" w:cs="B Nazanin"/>
          <w:color w:val="0D0D0D" w:themeColor="text1" w:themeTint="F2"/>
          <w:sz w:val="28"/>
          <w:szCs w:val="28"/>
          <w:rtl/>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منصور، محمود (1365) زمینه بررسی بزه کاری کودکان و نوجوانان، شرکت سهامی انتشار، تهران </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hint="cs"/>
          <w:color w:val="0D0D0D" w:themeColor="text1" w:themeTint="F2"/>
          <w:sz w:val="24"/>
          <w:szCs w:val="24"/>
          <w:rtl/>
        </w:rPr>
        <w:t>11</w:t>
      </w:r>
      <w:r w:rsidRPr="0080000E">
        <w:rPr>
          <w:rFonts w:ascii="Times New Roman" w:hAnsi="Times New Roman" w:cs="B Nazanin"/>
          <w:color w:val="0D0D0D" w:themeColor="text1" w:themeTint="F2"/>
          <w:sz w:val="24"/>
          <w:szCs w:val="24"/>
        </w:rPr>
        <w:t xml:space="preserve">- kohilberg , L (1984).  </w:t>
      </w:r>
      <w:proofErr w:type="gramStart"/>
      <w:r w:rsidRPr="0080000E">
        <w:rPr>
          <w:rFonts w:ascii="Times New Roman" w:hAnsi="Times New Roman" w:cs="B Nazanin"/>
          <w:color w:val="0D0D0D" w:themeColor="text1" w:themeTint="F2"/>
          <w:sz w:val="24"/>
          <w:szCs w:val="24"/>
        </w:rPr>
        <w:t>the</w:t>
      </w:r>
      <w:proofErr w:type="gramEnd"/>
      <w:r w:rsidRPr="0080000E">
        <w:rPr>
          <w:rFonts w:ascii="Times New Roman" w:hAnsi="Times New Roman" w:cs="B Nazanin"/>
          <w:color w:val="0D0D0D" w:themeColor="text1" w:themeTint="F2"/>
          <w:sz w:val="24"/>
          <w:szCs w:val="24"/>
        </w:rPr>
        <w:t xml:space="preserve"> psychology of moral development : the nature and validity of moral stages (vol2) new uork : harper &amp; row</w:t>
      </w:r>
    </w:p>
    <w:p w:rsidR="00EB6214" w:rsidRPr="0080000E" w:rsidRDefault="00EB6214" w:rsidP="00EB6214">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hint="cs"/>
          <w:color w:val="0D0D0D" w:themeColor="text1" w:themeTint="F2"/>
          <w:sz w:val="24"/>
          <w:szCs w:val="24"/>
          <w:rtl/>
        </w:rPr>
        <w:t>12</w:t>
      </w:r>
      <w:r w:rsidRPr="0080000E">
        <w:rPr>
          <w:rFonts w:ascii="Times New Roman" w:hAnsi="Times New Roman" w:cs="B Nazanin"/>
          <w:color w:val="0D0D0D" w:themeColor="text1" w:themeTint="F2"/>
          <w:sz w:val="24"/>
          <w:szCs w:val="24"/>
        </w:rPr>
        <w:t>- Teresa of Avila, Tr. E Allison Peers, New York Image Books Doubleday, 1991.</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tl/>
        </w:rPr>
        <w:t xml:space="preserve"> چيتيك،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ويليام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1383</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طريق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صوفيانه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عشق،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سرشته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انديش،</w:t>
      </w:r>
      <w:r w:rsidRPr="0080000E">
        <w:rPr>
          <w:rFonts w:ascii="Times New Roman" w:hAnsi="Times New Roman" w:cs="B Nazanin"/>
          <w:color w:val="0D0D0D" w:themeColor="text1" w:themeTint="F2"/>
          <w:sz w:val="28"/>
          <w:szCs w:val="28"/>
        </w:rPr>
        <w:t xml:space="preserve"> </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بديع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فروزانفر،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اميركبير،</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( 1363)</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شمس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تبريزي،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بديع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فروزانفر،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اميركبير،</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(1363 )</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تصحيح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رينولد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نيكلسون،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امير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كبير،</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17- </w:t>
      </w:r>
      <w:r w:rsidRPr="0080000E">
        <w:rPr>
          <w:rFonts w:ascii="Times New Roman" w:hAnsi="Times New Roman" w:cs="B Nazanin"/>
          <w:color w:val="0D0D0D" w:themeColor="text1" w:themeTint="F2"/>
          <w:sz w:val="28"/>
          <w:szCs w:val="28"/>
          <w:rtl/>
        </w:rPr>
        <w:t>مولوي،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(1371)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مكتوبات،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توفيق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سبحاني،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مركز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دانشگاهي،</w:t>
      </w:r>
    </w:p>
    <w:p w:rsidR="00EB6214" w:rsidRPr="0080000E" w:rsidRDefault="00EB6214" w:rsidP="00EB621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w:t>
      </w:r>
      <w:r w:rsidRPr="0080000E">
        <w:rPr>
          <w:rFonts w:ascii="Times New Roman" w:hAnsi="Times New Roman" w:cs="B Nazanin"/>
          <w:color w:val="0D0D0D" w:themeColor="text1" w:themeTint="F2"/>
          <w:sz w:val="28"/>
          <w:szCs w:val="28"/>
          <w:rtl/>
        </w:rPr>
        <w:t>زرين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عبدالحسين</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ملاقات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علمي،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تهران،</w:t>
      </w:r>
    </w:p>
    <w:p w:rsidR="002A7E52" w:rsidRDefault="00EB6214" w:rsidP="00EB6214">
      <w:r w:rsidRPr="0080000E">
        <w:rPr>
          <w:rtl/>
        </w:rPr>
        <w:br w:type="column"/>
      </w:r>
      <w:bookmarkStart w:id="3" w:name="_GoBack"/>
      <w:bookmarkEnd w:id="3"/>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E5"/>
    <w:rsid w:val="002A7E52"/>
    <w:rsid w:val="003450E5"/>
    <w:rsid w:val="00EB6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E7A4-65D8-4714-A625-6766BE13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6214"/>
    <w:pPr>
      <w:bidi/>
    </w:pPr>
  </w:style>
  <w:style w:type="paragraph" w:styleId="Heading1">
    <w:name w:val="heading 1"/>
    <w:basedOn w:val="Normal"/>
    <w:next w:val="Normal"/>
    <w:link w:val="Heading1Char"/>
    <w:qFormat/>
    <w:rsid w:val="00EB621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EB6214"/>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EB6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EB621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B6214"/>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EB6214"/>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EB6214"/>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EB6214"/>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EB6214"/>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214"/>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EB6214"/>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EB6214"/>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EB621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EB6214"/>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EB6214"/>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EB6214"/>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EB6214"/>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EB6214"/>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EB6214"/>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EB6214"/>
    <w:rPr>
      <w:sz w:val="20"/>
      <w:szCs w:val="20"/>
    </w:rPr>
  </w:style>
  <w:style w:type="character" w:styleId="FootnoteReference">
    <w:name w:val="footnote reference"/>
    <w:basedOn w:val="DefaultParagraphFont"/>
    <w:unhideWhenUsed/>
    <w:rsid w:val="00EB6214"/>
    <w:rPr>
      <w:vertAlign w:val="superscript"/>
    </w:rPr>
  </w:style>
  <w:style w:type="paragraph" w:styleId="NormalWeb">
    <w:name w:val="Normal (Web)"/>
    <w:basedOn w:val="Normal"/>
    <w:uiPriority w:val="99"/>
    <w:unhideWhenUsed/>
    <w:rsid w:val="00EB6214"/>
    <w:rPr>
      <w:rFonts w:ascii="Times New Roman" w:hAnsi="Times New Roman" w:cs="Times New Roman"/>
      <w:sz w:val="24"/>
      <w:szCs w:val="24"/>
    </w:rPr>
  </w:style>
  <w:style w:type="paragraph" w:styleId="ListParagraph">
    <w:name w:val="List Paragraph"/>
    <w:basedOn w:val="Normal"/>
    <w:link w:val="ListParagraphChar"/>
    <w:uiPriority w:val="34"/>
    <w:qFormat/>
    <w:rsid w:val="00EB6214"/>
    <w:pPr>
      <w:ind w:left="720"/>
      <w:contextualSpacing/>
    </w:pPr>
  </w:style>
  <w:style w:type="paragraph" w:styleId="Header">
    <w:name w:val="header"/>
    <w:basedOn w:val="Normal"/>
    <w:link w:val="HeaderChar"/>
    <w:uiPriority w:val="99"/>
    <w:unhideWhenUsed/>
    <w:rsid w:val="00EB6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14"/>
  </w:style>
  <w:style w:type="paragraph" w:styleId="Footer">
    <w:name w:val="footer"/>
    <w:basedOn w:val="Normal"/>
    <w:link w:val="FooterChar"/>
    <w:uiPriority w:val="99"/>
    <w:unhideWhenUsed/>
    <w:rsid w:val="00EB6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14"/>
  </w:style>
  <w:style w:type="character" w:customStyle="1" w:styleId="st">
    <w:name w:val="st"/>
    <w:basedOn w:val="DefaultParagraphFont"/>
    <w:rsid w:val="00EB6214"/>
  </w:style>
  <w:style w:type="character" w:styleId="Emphasis">
    <w:name w:val="Emphasis"/>
    <w:basedOn w:val="DefaultParagraphFont"/>
    <w:uiPriority w:val="20"/>
    <w:qFormat/>
    <w:rsid w:val="00EB6214"/>
    <w:rPr>
      <w:i/>
      <w:iCs/>
    </w:rPr>
  </w:style>
  <w:style w:type="character" w:styleId="Hyperlink">
    <w:name w:val="Hyperlink"/>
    <w:uiPriority w:val="99"/>
    <w:rsid w:val="00EB6214"/>
    <w:rPr>
      <w:color w:val="0000FF"/>
      <w:u w:val="single"/>
    </w:rPr>
  </w:style>
  <w:style w:type="character" w:customStyle="1" w:styleId="hps">
    <w:name w:val="hps"/>
    <w:basedOn w:val="DefaultParagraphFont"/>
    <w:rsid w:val="00EB6214"/>
  </w:style>
  <w:style w:type="character" w:customStyle="1" w:styleId="Char">
    <w:name w:val="تيتر اول Char"/>
    <w:link w:val="a2"/>
    <w:locked/>
    <w:rsid w:val="00EB6214"/>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EB6214"/>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EB6214"/>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EB6214"/>
    <w:pPr>
      <w:bidi/>
      <w:spacing w:after="0" w:line="240" w:lineRule="auto"/>
    </w:pPr>
    <w:rPr>
      <w:rFonts w:eastAsiaTheme="minorEastAsia"/>
    </w:rPr>
  </w:style>
  <w:style w:type="character" w:styleId="Strong">
    <w:name w:val="Strong"/>
    <w:uiPriority w:val="22"/>
    <w:qFormat/>
    <w:rsid w:val="00EB6214"/>
    <w:rPr>
      <w:b/>
      <w:bCs/>
    </w:rPr>
  </w:style>
  <w:style w:type="character" w:customStyle="1" w:styleId="ctl00sections1treeview10">
    <w:name w:val="ctl00_sections1_treeview1_0"/>
    <w:rsid w:val="00EB6214"/>
  </w:style>
  <w:style w:type="paragraph" w:styleId="BodyTextIndent">
    <w:name w:val="Body Text Indent"/>
    <w:basedOn w:val="Normal"/>
    <w:link w:val="BodyTextIndentChar"/>
    <w:rsid w:val="00EB6214"/>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EB6214"/>
    <w:rPr>
      <w:rFonts w:ascii="Times New Roman" w:eastAsia="Times New Roman" w:hAnsi="Times New Roman" w:cs="Nazanin"/>
      <w:b/>
      <w:bCs/>
      <w:sz w:val="46"/>
      <w:szCs w:val="44"/>
    </w:rPr>
  </w:style>
  <w:style w:type="paragraph" w:customStyle="1" w:styleId="a3">
    <w:name w:val="متن چكيده"/>
    <w:basedOn w:val="Normal"/>
    <w:rsid w:val="00EB6214"/>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EB6214"/>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EB6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6214"/>
    <w:rPr>
      <w:rFonts w:ascii="Tahoma" w:hAnsi="Tahoma" w:cs="Tahoma"/>
      <w:sz w:val="16"/>
      <w:szCs w:val="16"/>
    </w:rPr>
  </w:style>
  <w:style w:type="character" w:customStyle="1" w:styleId="ctl00sections1treeview101">
    <w:name w:val="ctl00_sections1_treeview1_01"/>
    <w:rsid w:val="00EB6214"/>
    <w:rPr>
      <w:strike w:val="0"/>
      <w:dstrike w:val="0"/>
      <w:u w:val="none"/>
      <w:effect w:val="none"/>
    </w:rPr>
  </w:style>
  <w:style w:type="paragraph" w:styleId="EndnoteText">
    <w:name w:val="endnote text"/>
    <w:basedOn w:val="Normal"/>
    <w:link w:val="EndnoteTextChar"/>
    <w:uiPriority w:val="99"/>
    <w:unhideWhenUsed/>
    <w:rsid w:val="00EB6214"/>
    <w:pPr>
      <w:spacing w:after="0" w:line="240" w:lineRule="auto"/>
    </w:pPr>
    <w:rPr>
      <w:sz w:val="20"/>
      <w:szCs w:val="20"/>
    </w:rPr>
  </w:style>
  <w:style w:type="character" w:customStyle="1" w:styleId="EndnoteTextChar">
    <w:name w:val="Endnote Text Char"/>
    <w:basedOn w:val="DefaultParagraphFont"/>
    <w:link w:val="EndnoteText"/>
    <w:uiPriority w:val="99"/>
    <w:rsid w:val="00EB6214"/>
    <w:rPr>
      <w:sz w:val="20"/>
      <w:szCs w:val="20"/>
    </w:rPr>
  </w:style>
  <w:style w:type="character" w:styleId="EndnoteReference">
    <w:name w:val="endnote reference"/>
    <w:basedOn w:val="DefaultParagraphFont"/>
    <w:uiPriority w:val="99"/>
    <w:unhideWhenUsed/>
    <w:rsid w:val="00EB6214"/>
    <w:rPr>
      <w:vertAlign w:val="superscript"/>
    </w:rPr>
  </w:style>
  <w:style w:type="paragraph" w:customStyle="1" w:styleId="FNormal">
    <w:name w:val="FNormal"/>
    <w:basedOn w:val="Normal"/>
    <w:next w:val="Normal"/>
    <w:link w:val="FNormalCharChar"/>
    <w:rsid w:val="00EB6214"/>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EB6214"/>
    <w:rPr>
      <w:rFonts w:ascii="Times New Roman" w:eastAsia="Times New Roman" w:hAnsi="Times New Roman" w:cs="B Nazanin"/>
      <w:szCs w:val="26"/>
    </w:rPr>
  </w:style>
  <w:style w:type="paragraph" w:styleId="BodyText">
    <w:name w:val="Body Text"/>
    <w:basedOn w:val="Normal"/>
    <w:link w:val="BodyTextChar"/>
    <w:unhideWhenUsed/>
    <w:rsid w:val="00EB6214"/>
    <w:pPr>
      <w:spacing w:after="120"/>
    </w:pPr>
  </w:style>
  <w:style w:type="character" w:customStyle="1" w:styleId="BodyTextChar">
    <w:name w:val="Body Text Char"/>
    <w:basedOn w:val="DefaultParagraphFont"/>
    <w:link w:val="BodyText"/>
    <w:rsid w:val="00EB6214"/>
  </w:style>
  <w:style w:type="paragraph" w:customStyle="1" w:styleId="rtejustify">
    <w:name w:val="rtejustify"/>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EB6214"/>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EB6214"/>
    <w:rPr>
      <w:strike w:val="0"/>
      <w:dstrike w:val="0"/>
      <w:u w:val="none"/>
      <w:effect w:val="none"/>
    </w:rPr>
  </w:style>
  <w:style w:type="paragraph" w:customStyle="1" w:styleId="Footer1">
    <w:name w:val="Footer1"/>
    <w:basedOn w:val="Normal"/>
    <w:next w:val="Footer"/>
    <w:autoRedefine/>
    <w:uiPriority w:val="99"/>
    <w:unhideWhenUsed/>
    <w:rsid w:val="00EB6214"/>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EB6214"/>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EB6214"/>
    <w:rPr>
      <w:i/>
      <w:iCs/>
      <w:color w:val="808080" w:themeColor="text1" w:themeTint="7F"/>
    </w:rPr>
  </w:style>
  <w:style w:type="paragraph" w:styleId="TOCHeading">
    <w:name w:val="TOC Heading"/>
    <w:basedOn w:val="Heading1"/>
    <w:next w:val="Normal"/>
    <w:uiPriority w:val="39"/>
    <w:unhideWhenUsed/>
    <w:qFormat/>
    <w:rsid w:val="00EB6214"/>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EB6214"/>
  </w:style>
  <w:style w:type="character" w:customStyle="1" w:styleId="apple-converted-space">
    <w:name w:val="apple-converted-space"/>
    <w:rsid w:val="00EB6214"/>
  </w:style>
  <w:style w:type="numbering" w:customStyle="1" w:styleId="NoList1">
    <w:name w:val="No List1"/>
    <w:next w:val="NoList"/>
    <w:uiPriority w:val="99"/>
    <w:semiHidden/>
    <w:unhideWhenUsed/>
    <w:rsid w:val="00EB6214"/>
  </w:style>
  <w:style w:type="character" w:customStyle="1" w:styleId="EndnoteTextChar1">
    <w:name w:val="Endnote Text Char1"/>
    <w:basedOn w:val="DefaultParagraphFont"/>
    <w:uiPriority w:val="99"/>
    <w:rsid w:val="00EB6214"/>
  </w:style>
  <w:style w:type="character" w:customStyle="1" w:styleId="FootnoteTextChar1">
    <w:name w:val="Footnote Text Char1"/>
    <w:uiPriority w:val="99"/>
    <w:rsid w:val="00EB6214"/>
    <w:rPr>
      <w:sz w:val="20"/>
      <w:szCs w:val="20"/>
    </w:rPr>
  </w:style>
  <w:style w:type="character" w:customStyle="1" w:styleId="HeaderChar1">
    <w:name w:val="Header Char1"/>
    <w:uiPriority w:val="99"/>
    <w:rsid w:val="00EB6214"/>
    <w:rPr>
      <w:sz w:val="24"/>
      <w:szCs w:val="24"/>
    </w:rPr>
  </w:style>
  <w:style w:type="character" w:customStyle="1" w:styleId="FooterChar1">
    <w:name w:val="Footer Char1"/>
    <w:uiPriority w:val="99"/>
    <w:rsid w:val="00EB6214"/>
  </w:style>
  <w:style w:type="paragraph" w:customStyle="1" w:styleId="col-xs-11">
    <w:name w:val="col-xs-1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EB6214"/>
  </w:style>
  <w:style w:type="paragraph" w:customStyle="1" w:styleId="lead">
    <w:name w:val="lead"/>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EB6214"/>
  </w:style>
  <w:style w:type="character" w:customStyle="1" w:styleId="z-TopofFormChar">
    <w:name w:val="z-Top of Form Char"/>
    <w:link w:val="z-TopofForm"/>
    <w:uiPriority w:val="99"/>
    <w:rsid w:val="00EB6214"/>
    <w:rPr>
      <w:rFonts w:ascii="Arial" w:hAnsi="Arial" w:cs="Arial"/>
      <w:vanish/>
      <w:sz w:val="16"/>
      <w:szCs w:val="16"/>
    </w:rPr>
  </w:style>
  <w:style w:type="paragraph" w:styleId="z-TopofForm">
    <w:name w:val="HTML Top of Form"/>
    <w:basedOn w:val="Normal"/>
    <w:next w:val="Normal"/>
    <w:link w:val="z-TopofFormChar"/>
    <w:hidden/>
    <w:uiPriority w:val="99"/>
    <w:unhideWhenUsed/>
    <w:rsid w:val="00EB6214"/>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EB6214"/>
    <w:rPr>
      <w:rFonts w:ascii="Arial" w:hAnsi="Arial" w:cs="Arial"/>
      <w:vanish/>
      <w:sz w:val="16"/>
      <w:szCs w:val="16"/>
    </w:rPr>
  </w:style>
  <w:style w:type="paragraph" w:customStyle="1" w:styleId="authors">
    <w:name w:val="authors"/>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EB621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B6214"/>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EB6214"/>
    <w:rPr>
      <w:rFonts w:ascii="Arial" w:hAnsi="Arial" w:cs="Arial"/>
      <w:vanish/>
      <w:sz w:val="16"/>
      <w:szCs w:val="16"/>
    </w:rPr>
  </w:style>
  <w:style w:type="paragraph" w:customStyle="1" w:styleId="b1">
    <w:name w:val="b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EB6214"/>
  </w:style>
  <w:style w:type="character" w:customStyle="1" w:styleId="text">
    <w:name w:val="text"/>
    <w:rsid w:val="00EB6214"/>
  </w:style>
  <w:style w:type="paragraph" w:styleId="TOC2">
    <w:name w:val="toc 2"/>
    <w:basedOn w:val="Normal"/>
    <w:next w:val="Normal"/>
    <w:autoRedefine/>
    <w:uiPriority w:val="39"/>
    <w:unhideWhenUsed/>
    <w:rsid w:val="00EB6214"/>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EB6214"/>
    <w:pPr>
      <w:spacing w:after="0"/>
      <w:ind w:left="220"/>
    </w:pPr>
    <w:rPr>
      <w:rFonts w:cs="Times New Roman"/>
      <w:sz w:val="20"/>
      <w:szCs w:val="24"/>
    </w:rPr>
  </w:style>
  <w:style w:type="numbering" w:customStyle="1" w:styleId="NoList2">
    <w:name w:val="No List2"/>
    <w:next w:val="NoList"/>
    <w:uiPriority w:val="99"/>
    <w:semiHidden/>
    <w:unhideWhenUsed/>
    <w:rsid w:val="00EB6214"/>
  </w:style>
  <w:style w:type="table" w:styleId="MediumShading1-Accent5">
    <w:name w:val="Medium Shading 1 Accent 5"/>
    <w:basedOn w:val="TableNormal"/>
    <w:uiPriority w:val="63"/>
    <w:rsid w:val="00EB6214"/>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EB6214"/>
  </w:style>
  <w:style w:type="character" w:customStyle="1" w:styleId="spnbookinfo">
    <w:name w:val="spnbookinfo"/>
    <w:rsid w:val="00EB6214"/>
  </w:style>
  <w:style w:type="numbering" w:customStyle="1" w:styleId="NoList3">
    <w:name w:val="No List3"/>
    <w:next w:val="NoList"/>
    <w:uiPriority w:val="99"/>
    <w:semiHidden/>
    <w:unhideWhenUsed/>
    <w:rsid w:val="00EB6214"/>
  </w:style>
  <w:style w:type="paragraph" w:customStyle="1" w:styleId="arabi">
    <w:name w:val="arabi"/>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EB6214"/>
  </w:style>
  <w:style w:type="table" w:styleId="TableGrid">
    <w:name w:val="Table Grid"/>
    <w:basedOn w:val="TableNormal"/>
    <w:uiPriority w:val="59"/>
    <w:rsid w:val="00EB621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B6214"/>
  </w:style>
  <w:style w:type="character" w:customStyle="1" w:styleId="char0">
    <w:name w:val="char"/>
    <w:rsid w:val="00EB6214"/>
  </w:style>
  <w:style w:type="paragraph" w:customStyle="1" w:styleId="a4">
    <w:name w:val="درست"/>
    <w:basedOn w:val="Normal"/>
    <w:link w:val="Char1"/>
    <w:rsid w:val="00EB6214"/>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EB6214"/>
    <w:rPr>
      <w:rFonts w:ascii="Times New Roman" w:eastAsia="Times New Roman" w:hAnsi="Times New Roman" w:cs="B Roya"/>
      <w:sz w:val="28"/>
      <w:szCs w:val="28"/>
      <w:lang w:val="x-none"/>
    </w:rPr>
  </w:style>
  <w:style w:type="character" w:customStyle="1" w:styleId="hadithtranslation">
    <w:name w:val="hadithtranslation"/>
    <w:rsid w:val="00EB6214"/>
  </w:style>
  <w:style w:type="character" w:customStyle="1" w:styleId="hadith">
    <w:name w:val="hadith"/>
    <w:rsid w:val="00EB6214"/>
  </w:style>
  <w:style w:type="character" w:customStyle="1" w:styleId="Char2">
    <w:name w:val="ارجاع Char"/>
    <w:link w:val="a5"/>
    <w:locked/>
    <w:rsid w:val="00EB6214"/>
    <w:rPr>
      <w:rFonts w:cs="B Lotus"/>
      <w:sz w:val="16"/>
    </w:rPr>
  </w:style>
  <w:style w:type="paragraph" w:customStyle="1" w:styleId="a5">
    <w:name w:val="ارجاع"/>
    <w:basedOn w:val="Normal"/>
    <w:link w:val="Char2"/>
    <w:rsid w:val="00EB6214"/>
    <w:pPr>
      <w:widowControl w:val="0"/>
      <w:spacing w:after="0" w:line="380" w:lineRule="exact"/>
      <w:ind w:firstLine="284"/>
      <w:jc w:val="lowKashida"/>
    </w:pPr>
    <w:rPr>
      <w:rFonts w:cs="B Lotus"/>
      <w:sz w:val="16"/>
    </w:rPr>
  </w:style>
  <w:style w:type="paragraph" w:customStyle="1" w:styleId="2">
    <w:name w:val="نقل قول2"/>
    <w:basedOn w:val="Normal"/>
    <w:rsid w:val="00EB6214"/>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EB6214"/>
  </w:style>
  <w:style w:type="character" w:customStyle="1" w:styleId="toctoggle">
    <w:name w:val="toctoggle"/>
    <w:rsid w:val="00EB6214"/>
  </w:style>
  <w:style w:type="character" w:customStyle="1" w:styleId="tocnumber">
    <w:name w:val="tocnumber"/>
    <w:rsid w:val="00EB6214"/>
  </w:style>
  <w:style w:type="character" w:customStyle="1" w:styleId="toctext">
    <w:name w:val="toctext"/>
    <w:rsid w:val="00EB6214"/>
  </w:style>
  <w:style w:type="character" w:customStyle="1" w:styleId="mw-headline">
    <w:name w:val="mw-headline"/>
    <w:rsid w:val="00EB6214"/>
  </w:style>
  <w:style w:type="character" w:customStyle="1" w:styleId="mw-editsection">
    <w:name w:val="mw-editsection"/>
    <w:rsid w:val="00EB6214"/>
  </w:style>
  <w:style w:type="character" w:customStyle="1" w:styleId="mw-editsection-bracket">
    <w:name w:val="mw-editsection-bracket"/>
    <w:rsid w:val="00EB6214"/>
  </w:style>
  <w:style w:type="character" w:customStyle="1" w:styleId="mw-cite-backlink">
    <w:name w:val="mw-cite-backlink"/>
    <w:rsid w:val="00EB6214"/>
  </w:style>
  <w:style w:type="character" w:customStyle="1" w:styleId="cite-accessibility-label">
    <w:name w:val="cite-accessibility-label"/>
    <w:rsid w:val="00EB6214"/>
  </w:style>
  <w:style w:type="character" w:customStyle="1" w:styleId="citation">
    <w:name w:val="citation"/>
    <w:rsid w:val="00EB6214"/>
  </w:style>
  <w:style w:type="character" w:customStyle="1" w:styleId="z3988">
    <w:name w:val="z3988"/>
    <w:rsid w:val="00EB6214"/>
  </w:style>
  <w:style w:type="character" w:customStyle="1" w:styleId="reference-accessdate">
    <w:name w:val="reference-accessdate"/>
    <w:rsid w:val="00EB6214"/>
  </w:style>
  <w:style w:type="paragraph" w:customStyle="1" w:styleId="Style1">
    <w:name w:val="Style1"/>
    <w:basedOn w:val="Normal"/>
    <w:link w:val="Style1Char"/>
    <w:qFormat/>
    <w:rsid w:val="00EB6214"/>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EB6214"/>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EB6214"/>
  </w:style>
  <w:style w:type="numbering" w:customStyle="1" w:styleId="NoList7">
    <w:name w:val="No List7"/>
    <w:next w:val="NoList"/>
    <w:uiPriority w:val="99"/>
    <w:semiHidden/>
    <w:unhideWhenUsed/>
    <w:rsid w:val="00EB6214"/>
  </w:style>
  <w:style w:type="paragraph" w:customStyle="1" w:styleId="Heading11">
    <w:name w:val="Heading 11"/>
    <w:basedOn w:val="Normal"/>
    <w:next w:val="Normal"/>
    <w:uiPriority w:val="9"/>
    <w:qFormat/>
    <w:rsid w:val="00EB6214"/>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EB6214"/>
    <w:rPr>
      <w:vertAlign w:val="superscript"/>
    </w:rPr>
  </w:style>
  <w:style w:type="paragraph" w:styleId="Title">
    <w:name w:val="Title"/>
    <w:basedOn w:val="Normal"/>
    <w:next w:val="Normal"/>
    <w:link w:val="TitleChar"/>
    <w:qFormat/>
    <w:rsid w:val="00EB6214"/>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EB6214"/>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EB6214"/>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EB6214"/>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EB6214"/>
    <w:rPr>
      <w:rFonts w:ascii="Calibri" w:eastAsia="Calibri" w:hAnsi="Calibri" w:cs="Arial"/>
      <w:b/>
      <w:i/>
      <w:color w:val="4F81BD"/>
      <w:szCs w:val="20"/>
      <w:lang w:bidi="fa-IR"/>
    </w:rPr>
  </w:style>
  <w:style w:type="paragraph" w:customStyle="1" w:styleId="FootnoteText1">
    <w:name w:val="Footnote Text1"/>
    <w:basedOn w:val="Normal"/>
    <w:uiPriority w:val="99"/>
    <w:rsid w:val="00EB6214"/>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EB6214"/>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EB6214"/>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EB6214"/>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EB6214"/>
    <w:rPr>
      <w:rFonts w:ascii="Calibri" w:eastAsia="Calibri" w:hAnsi="Calibri" w:cs="Arial"/>
      <w:i/>
      <w:color w:val="000000"/>
      <w:szCs w:val="20"/>
      <w:lang w:bidi="fa-IR"/>
    </w:rPr>
  </w:style>
  <w:style w:type="character" w:styleId="SubtleReference">
    <w:name w:val="Subtle Reference"/>
    <w:uiPriority w:val="31"/>
    <w:qFormat/>
    <w:rsid w:val="00EB6214"/>
    <w:rPr>
      <w:smallCaps/>
      <w:color w:val="C0504D"/>
      <w:u w:val="single"/>
    </w:rPr>
  </w:style>
  <w:style w:type="paragraph" w:customStyle="1" w:styleId="Heading81">
    <w:name w:val="Heading 81"/>
    <w:basedOn w:val="Normal"/>
    <w:next w:val="Normal"/>
    <w:uiPriority w:val="9"/>
    <w:qFormat/>
    <w:rsid w:val="00EB6214"/>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EB6214"/>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EB6214"/>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EB6214"/>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EB6214"/>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EB6214"/>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EB6214"/>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EB6214"/>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EB6214"/>
    <w:rPr>
      <w:rFonts w:ascii="Courier New" w:eastAsia="Calibri" w:hAnsi="Courier New" w:cs="Courier New"/>
      <w:sz w:val="21"/>
      <w:szCs w:val="20"/>
      <w:lang w:bidi="fa-IR"/>
    </w:rPr>
  </w:style>
  <w:style w:type="character" w:customStyle="1" w:styleId="EndnoteReference1">
    <w:name w:val="Endnote Reference1"/>
    <w:uiPriority w:val="99"/>
    <w:rsid w:val="00EB6214"/>
    <w:rPr>
      <w:vertAlign w:val="superscript"/>
    </w:rPr>
  </w:style>
  <w:style w:type="character" w:customStyle="1" w:styleId="SubtitleChar">
    <w:name w:val="Subtitle Char"/>
    <w:link w:val="Subtitle"/>
    <w:rsid w:val="00EB6214"/>
    <w:rPr>
      <w:rFonts w:ascii="Cambria" w:hAnsi="Cambria"/>
      <w:i/>
      <w:color w:val="4F81BD"/>
      <w:spacing w:val="15"/>
      <w:sz w:val="24"/>
    </w:rPr>
  </w:style>
  <w:style w:type="character" w:styleId="IntenseReference">
    <w:name w:val="Intense Reference"/>
    <w:uiPriority w:val="32"/>
    <w:qFormat/>
    <w:rsid w:val="00EB6214"/>
    <w:rPr>
      <w:b/>
      <w:smallCaps/>
      <w:color w:val="C0504D"/>
      <w:spacing w:val="5"/>
      <w:u w:val="single"/>
    </w:rPr>
  </w:style>
  <w:style w:type="character" w:styleId="IntenseEmphasis">
    <w:name w:val="Intense Emphasis"/>
    <w:uiPriority w:val="21"/>
    <w:qFormat/>
    <w:rsid w:val="00EB6214"/>
    <w:rPr>
      <w:b/>
      <w:i/>
      <w:color w:val="4F81BD"/>
    </w:rPr>
  </w:style>
  <w:style w:type="paragraph" w:styleId="Subtitle">
    <w:name w:val="Subtitle"/>
    <w:basedOn w:val="Normal"/>
    <w:next w:val="Normal"/>
    <w:link w:val="SubtitleChar"/>
    <w:qFormat/>
    <w:rsid w:val="00EB6214"/>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EB6214"/>
    <w:rPr>
      <w:rFonts w:eastAsiaTheme="minorEastAsia"/>
      <w:color w:val="5A5A5A" w:themeColor="text1" w:themeTint="A5"/>
      <w:spacing w:val="15"/>
    </w:rPr>
  </w:style>
  <w:style w:type="paragraph" w:customStyle="1" w:styleId="ParaAttribute2">
    <w:name w:val="ParaAttribute2"/>
    <w:rsid w:val="00EB6214"/>
    <w:pPr>
      <w:spacing w:after="0" w:line="276" w:lineRule="auto"/>
    </w:pPr>
    <w:rPr>
      <w:rFonts w:ascii="Calibri" w:eastAsia="Calibri" w:hAnsi="Calibri" w:cs="Arial"/>
      <w:sz w:val="21"/>
      <w:szCs w:val="20"/>
      <w:lang w:bidi="fa-IR"/>
    </w:rPr>
  </w:style>
  <w:style w:type="paragraph" w:customStyle="1" w:styleId="ParaAttribute3">
    <w:name w:val="ParaAttribute3"/>
    <w:rsid w:val="00EB6214"/>
    <w:pPr>
      <w:spacing w:after="0" w:line="276" w:lineRule="auto"/>
    </w:pPr>
    <w:rPr>
      <w:rFonts w:ascii="Calibri" w:eastAsia="Calibri" w:hAnsi="Calibri" w:cs="Arial"/>
      <w:sz w:val="21"/>
      <w:szCs w:val="20"/>
      <w:lang w:bidi="fa-IR"/>
    </w:rPr>
  </w:style>
  <w:style w:type="paragraph" w:customStyle="1" w:styleId="ParaAttribute0">
    <w:name w:val="ParaAttribute0"/>
    <w:rsid w:val="00EB6214"/>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EB6214"/>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EB6214"/>
    <w:rPr>
      <w:rFonts w:ascii="BZar" w:eastAsia="Calibri" w:hAnsi="Calibri"/>
      <w:sz w:val="28"/>
    </w:rPr>
  </w:style>
  <w:style w:type="character" w:customStyle="1" w:styleId="CharAttribute2">
    <w:name w:val="CharAttribute2"/>
    <w:rsid w:val="00EB6214"/>
    <w:rPr>
      <w:rFonts w:ascii="Times New Roman" w:eastAsia="Calibri" w:hAnsi="Calibri"/>
      <w:sz w:val="28"/>
    </w:rPr>
  </w:style>
  <w:style w:type="character" w:customStyle="1" w:styleId="CharAttribute5">
    <w:name w:val="CharAttribute5"/>
    <w:rsid w:val="00EB6214"/>
    <w:rPr>
      <w:rFonts w:ascii="Calibri" w:eastAsia="Calibri" w:hAnsi="Calibri"/>
    </w:rPr>
  </w:style>
  <w:style w:type="character" w:customStyle="1" w:styleId="CharAttribute4">
    <w:name w:val="CharAttribute4"/>
    <w:rsid w:val="00EB6214"/>
    <w:rPr>
      <w:rFonts w:ascii="Calibri" w:eastAsia="Calibri" w:hAnsi="Calibri"/>
      <w:b/>
      <w:sz w:val="28"/>
    </w:rPr>
  </w:style>
  <w:style w:type="paragraph" w:customStyle="1" w:styleId="ParaAttribute4">
    <w:name w:val="ParaAttribute4"/>
    <w:rsid w:val="00EB6214"/>
    <w:pPr>
      <w:spacing w:after="0" w:line="276" w:lineRule="auto"/>
      <w:jc w:val="both"/>
    </w:pPr>
    <w:rPr>
      <w:rFonts w:ascii="Calibri" w:eastAsia="Calibri" w:hAnsi="Calibri" w:cs="Arial"/>
      <w:sz w:val="21"/>
      <w:szCs w:val="20"/>
      <w:lang w:bidi="fa-IR"/>
    </w:rPr>
  </w:style>
  <w:style w:type="character" w:customStyle="1" w:styleId="CharAttribute1">
    <w:name w:val="CharAttribute1"/>
    <w:rsid w:val="00EB6214"/>
    <w:rPr>
      <w:rFonts w:ascii="Calibri" w:eastAsia="Calibri" w:hAnsi="Calibri"/>
      <w:sz w:val="28"/>
    </w:rPr>
  </w:style>
  <w:style w:type="character" w:customStyle="1" w:styleId="CharAttribute0">
    <w:name w:val="CharAttribute0"/>
    <w:rsid w:val="00EB6214"/>
    <w:rPr>
      <w:rFonts w:ascii="BZar" w:eastAsia="Calibri" w:hAnsi="Calibri"/>
      <w:sz w:val="28"/>
    </w:rPr>
  </w:style>
  <w:style w:type="paragraph" w:customStyle="1" w:styleId="Heading12">
    <w:name w:val="Heading 12"/>
    <w:basedOn w:val="Normal"/>
    <w:rsid w:val="00EB6214"/>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EB6214"/>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EB6214"/>
    <w:rPr>
      <w:rFonts w:ascii="Calibri" w:eastAsia="Calibri" w:hAnsi="Calibri"/>
    </w:rPr>
  </w:style>
  <w:style w:type="paragraph" w:customStyle="1" w:styleId="Heading42">
    <w:name w:val="Heading 42"/>
    <w:basedOn w:val="Normal"/>
    <w:rsid w:val="00EB6214"/>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EB6214"/>
    <w:rPr>
      <w:rFonts w:ascii="BZar" w:eastAsia="Calibri" w:hAnsi="Calibri"/>
      <w:sz w:val="28"/>
    </w:rPr>
  </w:style>
  <w:style w:type="paragraph" w:customStyle="1" w:styleId="Heading32">
    <w:name w:val="Heading 32"/>
    <w:basedOn w:val="Normal"/>
    <w:rsid w:val="00EB6214"/>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EB6214"/>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EB6214"/>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EB6214"/>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EB6214"/>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EB6214"/>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EB6214"/>
    <w:rPr>
      <w:i/>
      <w:iCs/>
    </w:rPr>
  </w:style>
  <w:style w:type="character" w:customStyle="1" w:styleId="Heading3Char1">
    <w:name w:val="Heading 3 Char1"/>
    <w:uiPriority w:val="9"/>
    <w:rsid w:val="00EB6214"/>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EB6214"/>
  </w:style>
  <w:style w:type="character" w:customStyle="1" w:styleId="arrow">
    <w:name w:val="arrow"/>
    <w:rsid w:val="00EB6214"/>
  </w:style>
  <w:style w:type="numbering" w:customStyle="1" w:styleId="NoList9">
    <w:name w:val="No List9"/>
    <w:next w:val="NoList"/>
    <w:uiPriority w:val="99"/>
    <w:semiHidden/>
    <w:unhideWhenUsed/>
    <w:rsid w:val="00EB6214"/>
  </w:style>
  <w:style w:type="numbering" w:customStyle="1" w:styleId="NoList10">
    <w:name w:val="No List10"/>
    <w:next w:val="NoList"/>
    <w:uiPriority w:val="99"/>
    <w:semiHidden/>
    <w:unhideWhenUsed/>
    <w:rsid w:val="00EB6214"/>
  </w:style>
  <w:style w:type="numbering" w:customStyle="1" w:styleId="NoList11">
    <w:name w:val="No List11"/>
    <w:next w:val="NoList"/>
    <w:uiPriority w:val="99"/>
    <w:semiHidden/>
    <w:unhideWhenUsed/>
    <w:rsid w:val="00EB6214"/>
  </w:style>
  <w:style w:type="numbering" w:customStyle="1" w:styleId="NoList12">
    <w:name w:val="No List12"/>
    <w:next w:val="NoList"/>
    <w:uiPriority w:val="99"/>
    <w:semiHidden/>
    <w:unhideWhenUsed/>
    <w:rsid w:val="00EB6214"/>
  </w:style>
  <w:style w:type="character" w:customStyle="1" w:styleId="highlight">
    <w:name w:val="highlight"/>
    <w:basedOn w:val="DefaultParagraphFont"/>
    <w:rsid w:val="00EB6214"/>
  </w:style>
  <w:style w:type="character" w:customStyle="1" w:styleId="ayasign">
    <w:name w:val="ayasign"/>
    <w:basedOn w:val="DefaultParagraphFont"/>
    <w:rsid w:val="00EB6214"/>
  </w:style>
  <w:style w:type="character" w:customStyle="1" w:styleId="kno-fb-ctx">
    <w:name w:val="kno-fb-ctx"/>
    <w:basedOn w:val="DefaultParagraphFont"/>
    <w:rsid w:val="00EB6214"/>
  </w:style>
  <w:style w:type="character" w:customStyle="1" w:styleId="twc">
    <w:name w:val="_twc"/>
    <w:basedOn w:val="DefaultParagraphFont"/>
    <w:rsid w:val="00EB6214"/>
  </w:style>
  <w:style w:type="character" w:customStyle="1" w:styleId="outlink">
    <w:name w:val="outlink"/>
    <w:basedOn w:val="DefaultParagraphFont"/>
    <w:rsid w:val="00EB6214"/>
  </w:style>
  <w:style w:type="numbering" w:customStyle="1" w:styleId="NoList13">
    <w:name w:val="No List13"/>
    <w:next w:val="NoList"/>
    <w:uiPriority w:val="99"/>
    <w:semiHidden/>
    <w:unhideWhenUsed/>
    <w:rsid w:val="00EB6214"/>
  </w:style>
  <w:style w:type="character" w:customStyle="1" w:styleId="BalloonTextChar1">
    <w:name w:val="Balloon Text Char1"/>
    <w:uiPriority w:val="99"/>
    <w:semiHidden/>
    <w:rsid w:val="00EB6214"/>
    <w:rPr>
      <w:rFonts w:ascii="Tahoma" w:hAnsi="Tahoma" w:cs="Tahoma"/>
      <w:sz w:val="16"/>
      <w:szCs w:val="16"/>
      <w:lang w:bidi="fa-IR"/>
    </w:rPr>
  </w:style>
  <w:style w:type="paragraph" w:styleId="Caption">
    <w:name w:val="caption"/>
    <w:basedOn w:val="Normal"/>
    <w:next w:val="Normal"/>
    <w:link w:val="CaptionChar"/>
    <w:uiPriority w:val="35"/>
    <w:unhideWhenUsed/>
    <w:qFormat/>
    <w:rsid w:val="00EB6214"/>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EB621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EB6214"/>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EB6214"/>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EB6214"/>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EB6214"/>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EB6214"/>
  </w:style>
  <w:style w:type="character" w:customStyle="1" w:styleId="google-src-text1">
    <w:name w:val="google-src-text1"/>
    <w:rsid w:val="00EB6214"/>
    <w:rPr>
      <w:vanish/>
      <w:webHidden w:val="0"/>
      <w:specVanish w:val="0"/>
    </w:rPr>
  </w:style>
  <w:style w:type="paragraph" w:styleId="TOC1">
    <w:name w:val="toc 1"/>
    <w:basedOn w:val="Normal"/>
    <w:next w:val="Normal"/>
    <w:autoRedefine/>
    <w:uiPriority w:val="39"/>
    <w:rsid w:val="00EB6214"/>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EB6214"/>
  </w:style>
  <w:style w:type="character" w:styleId="CommentReference">
    <w:name w:val="annotation reference"/>
    <w:uiPriority w:val="99"/>
    <w:unhideWhenUsed/>
    <w:rsid w:val="00EB6214"/>
    <w:rPr>
      <w:sz w:val="16"/>
      <w:szCs w:val="16"/>
    </w:rPr>
  </w:style>
  <w:style w:type="paragraph" w:styleId="CommentText">
    <w:name w:val="annotation text"/>
    <w:basedOn w:val="Normal"/>
    <w:link w:val="CommentTextChar"/>
    <w:uiPriority w:val="99"/>
    <w:unhideWhenUsed/>
    <w:rsid w:val="00EB6214"/>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EB6214"/>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EB6214"/>
    <w:pPr>
      <w:spacing w:line="240" w:lineRule="auto"/>
    </w:pPr>
    <w:rPr>
      <w:b/>
      <w:bCs/>
    </w:rPr>
  </w:style>
  <w:style w:type="character" w:customStyle="1" w:styleId="CommentSubjectChar">
    <w:name w:val="Comment Subject Char"/>
    <w:basedOn w:val="CommentTextChar"/>
    <w:link w:val="CommentSubject"/>
    <w:uiPriority w:val="99"/>
    <w:rsid w:val="00EB6214"/>
    <w:rPr>
      <w:rFonts w:ascii="Calibri" w:eastAsia="Calibri" w:hAnsi="Calibri" w:cs="Arial"/>
      <w:b/>
      <w:bCs/>
      <w:sz w:val="20"/>
      <w:szCs w:val="20"/>
      <w:lang w:bidi="fa-IR"/>
    </w:rPr>
  </w:style>
  <w:style w:type="character" w:customStyle="1" w:styleId="content-text">
    <w:name w:val="content-text"/>
    <w:rsid w:val="00EB6214"/>
  </w:style>
  <w:style w:type="paragraph" w:customStyle="1" w:styleId="owner">
    <w:name w:val="owner"/>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EB6214"/>
  </w:style>
  <w:style w:type="character" w:customStyle="1" w:styleId="hilight">
    <w:name w:val="hilight"/>
    <w:rsid w:val="00EB6214"/>
  </w:style>
  <w:style w:type="character" w:customStyle="1" w:styleId="lable">
    <w:name w:val="lable"/>
    <w:rsid w:val="00EB6214"/>
  </w:style>
  <w:style w:type="character" w:styleId="FollowedHyperlink">
    <w:name w:val="FollowedHyperlink"/>
    <w:uiPriority w:val="99"/>
    <w:unhideWhenUsed/>
    <w:rsid w:val="00EB6214"/>
    <w:rPr>
      <w:color w:val="800080"/>
      <w:u w:val="single"/>
    </w:rPr>
  </w:style>
  <w:style w:type="character" w:customStyle="1" w:styleId="article">
    <w:name w:val="article"/>
    <w:rsid w:val="00EB6214"/>
  </w:style>
  <w:style w:type="character" w:customStyle="1" w:styleId="article-meta1">
    <w:name w:val="article-meta1"/>
    <w:rsid w:val="00EB6214"/>
  </w:style>
  <w:style w:type="character" w:customStyle="1" w:styleId="pull-left">
    <w:name w:val="pull-left"/>
    <w:rsid w:val="00EB6214"/>
  </w:style>
  <w:style w:type="character" w:customStyle="1" w:styleId="Heading7Char1">
    <w:name w:val="Heading 7 Char1"/>
    <w:uiPriority w:val="9"/>
    <w:semiHidden/>
    <w:rsid w:val="00EB6214"/>
    <w:rPr>
      <w:rFonts w:ascii="Calibri" w:eastAsia="Times New Roman" w:hAnsi="Calibri" w:cs="Arial"/>
      <w:sz w:val="24"/>
      <w:szCs w:val="24"/>
    </w:rPr>
  </w:style>
  <w:style w:type="character" w:customStyle="1" w:styleId="Heading8Char1">
    <w:name w:val="Heading 8 Char1"/>
    <w:uiPriority w:val="9"/>
    <w:semiHidden/>
    <w:rsid w:val="00EB6214"/>
    <w:rPr>
      <w:rFonts w:ascii="Calibri" w:eastAsia="Times New Roman" w:hAnsi="Calibri" w:cs="Arial"/>
      <w:i/>
      <w:iCs/>
      <w:sz w:val="24"/>
      <w:szCs w:val="24"/>
    </w:rPr>
  </w:style>
  <w:style w:type="character" w:customStyle="1" w:styleId="Heading9Char1">
    <w:name w:val="Heading 9 Char1"/>
    <w:uiPriority w:val="9"/>
    <w:semiHidden/>
    <w:rsid w:val="00EB6214"/>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EB6214"/>
    <w:rPr>
      <w:rFonts w:eastAsiaTheme="minorEastAsia"/>
    </w:rPr>
  </w:style>
  <w:style w:type="paragraph" w:customStyle="1" w:styleId="nwstxttext">
    <w:name w:val="nwstxttext"/>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EB6214"/>
  </w:style>
  <w:style w:type="character" w:customStyle="1" w:styleId="mranklist1">
    <w:name w:val="mranklist1"/>
    <w:rsid w:val="00EB6214"/>
    <w:rPr>
      <w:i/>
      <w:iCs/>
      <w:color w:val="1E4DFC"/>
      <w:sz w:val="22"/>
      <w:szCs w:val="22"/>
    </w:rPr>
  </w:style>
  <w:style w:type="character" w:customStyle="1" w:styleId="pageno">
    <w:name w:val="pageno"/>
    <w:rsid w:val="00EB6214"/>
  </w:style>
  <w:style w:type="character" w:customStyle="1" w:styleId="magsimg">
    <w:name w:val="magsimg"/>
    <w:rsid w:val="00EB6214"/>
  </w:style>
  <w:style w:type="character" w:customStyle="1" w:styleId="s">
    <w:name w:val="s"/>
    <w:rsid w:val="00EB6214"/>
  </w:style>
  <w:style w:type="character" w:customStyle="1" w:styleId="CaptionChar">
    <w:name w:val="Caption Char"/>
    <w:link w:val="Caption"/>
    <w:uiPriority w:val="35"/>
    <w:locked/>
    <w:rsid w:val="00EB6214"/>
    <w:rPr>
      <w:rFonts w:ascii="Calibri" w:eastAsia="Times New Roman" w:hAnsi="Calibri" w:cs="Arial"/>
      <w:b/>
      <w:bCs/>
      <w:color w:val="5B9BD5"/>
      <w:sz w:val="18"/>
      <w:szCs w:val="18"/>
    </w:rPr>
  </w:style>
  <w:style w:type="paragraph" w:styleId="Revision">
    <w:name w:val="Revision"/>
    <w:uiPriority w:val="99"/>
    <w:semiHidden/>
    <w:rsid w:val="00EB6214"/>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EB6214"/>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EB6214"/>
  </w:style>
  <w:style w:type="character" w:customStyle="1" w:styleId="msghead">
    <w:name w:val="msg_head"/>
    <w:rsid w:val="00EB6214"/>
  </w:style>
  <w:style w:type="character" w:customStyle="1" w:styleId="f1">
    <w:name w:val="f1"/>
    <w:rsid w:val="00EB6214"/>
    <w:rPr>
      <w:rFonts w:cs="B Lotus" w:hint="cs"/>
      <w:b w:val="0"/>
      <w:bCs w:val="0"/>
      <w:i w:val="0"/>
      <w:iCs w:val="0"/>
      <w:sz w:val="23"/>
      <w:szCs w:val="23"/>
    </w:rPr>
  </w:style>
  <w:style w:type="character" w:customStyle="1" w:styleId="ayanum">
    <w:name w:val="ayanum"/>
    <w:rsid w:val="00EB6214"/>
  </w:style>
  <w:style w:type="character" w:customStyle="1" w:styleId="txtquran">
    <w:name w:val="txtquran"/>
    <w:rsid w:val="00EB6214"/>
  </w:style>
  <w:style w:type="paragraph" w:customStyle="1" w:styleId="Char3">
    <w:name w:val="متن Char"/>
    <w:basedOn w:val="Normal"/>
    <w:link w:val="CharChar"/>
    <w:rsid w:val="00EB6214"/>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EB6214"/>
    <w:rPr>
      <w:rFonts w:ascii="2  Lotus" w:eastAsia="SimSun" w:hAnsi="2  Lotus" w:cs="2  Lotus"/>
      <w:sz w:val="32"/>
      <w:szCs w:val="32"/>
      <w:lang w:eastAsia="zh-CN" w:bidi="fa-IR"/>
    </w:rPr>
  </w:style>
  <w:style w:type="character" w:customStyle="1" w:styleId="f14">
    <w:name w:val="f14"/>
    <w:rsid w:val="00EB6214"/>
    <w:rPr>
      <w:rFonts w:cs="B Badr" w:hint="cs"/>
      <w:b/>
      <w:bCs/>
      <w:i w:val="0"/>
      <w:iCs w:val="0"/>
      <w:sz w:val="21"/>
      <w:szCs w:val="21"/>
    </w:rPr>
  </w:style>
  <w:style w:type="paragraph" w:styleId="NormalIndent">
    <w:name w:val="Normal Indent"/>
    <w:basedOn w:val="Normal"/>
    <w:rsid w:val="00EB6214"/>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EB6214"/>
  </w:style>
  <w:style w:type="paragraph" w:styleId="BodyText2">
    <w:name w:val="Body Text 2"/>
    <w:basedOn w:val="Normal"/>
    <w:link w:val="BodyText2Char"/>
    <w:rsid w:val="00EB6214"/>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EB6214"/>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EB6214"/>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EB6214"/>
    <w:rPr>
      <w:rFonts w:ascii="Times New Roman" w:eastAsia="Times New Roman" w:hAnsi="Times New Roman" w:cs="B Zar"/>
      <w:color w:val="000000"/>
      <w:sz w:val="28"/>
      <w:szCs w:val="33"/>
    </w:rPr>
  </w:style>
  <w:style w:type="paragraph" w:styleId="BodyText3">
    <w:name w:val="Body Text 3"/>
    <w:basedOn w:val="Normal"/>
    <w:link w:val="BodyText3Char"/>
    <w:rsid w:val="00EB6214"/>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EB6214"/>
    <w:rPr>
      <w:rFonts w:ascii="Times New Roman" w:eastAsia="Times New Roman" w:hAnsi="Times New Roman" w:cs="B Zar"/>
      <w:color w:val="000000"/>
      <w:sz w:val="28"/>
      <w:szCs w:val="33"/>
    </w:rPr>
  </w:style>
  <w:style w:type="paragraph" w:styleId="TOC4">
    <w:name w:val="toc 4"/>
    <w:basedOn w:val="Normal"/>
    <w:next w:val="Normal"/>
    <w:autoRedefine/>
    <w:uiPriority w:val="39"/>
    <w:rsid w:val="00EB6214"/>
    <w:pPr>
      <w:spacing w:after="0"/>
      <w:ind w:left="440"/>
    </w:pPr>
    <w:rPr>
      <w:rFonts w:cs="Times New Roman"/>
      <w:sz w:val="20"/>
      <w:szCs w:val="24"/>
    </w:rPr>
  </w:style>
  <w:style w:type="paragraph" w:styleId="TOC5">
    <w:name w:val="toc 5"/>
    <w:basedOn w:val="Normal"/>
    <w:next w:val="Normal"/>
    <w:autoRedefine/>
    <w:uiPriority w:val="39"/>
    <w:rsid w:val="00EB6214"/>
    <w:pPr>
      <w:spacing w:after="0"/>
      <w:ind w:left="660"/>
    </w:pPr>
    <w:rPr>
      <w:rFonts w:cs="Times New Roman"/>
      <w:sz w:val="20"/>
      <w:szCs w:val="24"/>
    </w:rPr>
  </w:style>
  <w:style w:type="paragraph" w:styleId="TOC6">
    <w:name w:val="toc 6"/>
    <w:basedOn w:val="Normal"/>
    <w:next w:val="Normal"/>
    <w:autoRedefine/>
    <w:uiPriority w:val="39"/>
    <w:rsid w:val="00EB6214"/>
    <w:pPr>
      <w:spacing w:after="0"/>
      <w:ind w:left="880"/>
    </w:pPr>
    <w:rPr>
      <w:rFonts w:cs="Times New Roman"/>
      <w:sz w:val="20"/>
      <w:szCs w:val="24"/>
    </w:rPr>
  </w:style>
  <w:style w:type="paragraph" w:styleId="TOC7">
    <w:name w:val="toc 7"/>
    <w:basedOn w:val="Normal"/>
    <w:next w:val="Normal"/>
    <w:autoRedefine/>
    <w:uiPriority w:val="39"/>
    <w:rsid w:val="00EB6214"/>
    <w:pPr>
      <w:spacing w:after="0"/>
      <w:ind w:left="1100"/>
    </w:pPr>
    <w:rPr>
      <w:rFonts w:cs="Times New Roman"/>
      <w:sz w:val="20"/>
      <w:szCs w:val="24"/>
    </w:rPr>
  </w:style>
  <w:style w:type="paragraph" w:styleId="TOC8">
    <w:name w:val="toc 8"/>
    <w:basedOn w:val="Normal"/>
    <w:next w:val="Normal"/>
    <w:autoRedefine/>
    <w:uiPriority w:val="39"/>
    <w:rsid w:val="00EB6214"/>
    <w:pPr>
      <w:spacing w:after="0"/>
      <w:ind w:left="1320"/>
    </w:pPr>
    <w:rPr>
      <w:rFonts w:cs="Times New Roman"/>
      <w:sz w:val="20"/>
      <w:szCs w:val="24"/>
    </w:rPr>
  </w:style>
  <w:style w:type="paragraph" w:styleId="TOC9">
    <w:name w:val="toc 9"/>
    <w:basedOn w:val="Normal"/>
    <w:next w:val="Normal"/>
    <w:autoRedefine/>
    <w:uiPriority w:val="39"/>
    <w:rsid w:val="00EB6214"/>
    <w:pPr>
      <w:spacing w:after="0"/>
      <w:ind w:left="1540"/>
    </w:pPr>
    <w:rPr>
      <w:rFonts w:cs="Times New Roman"/>
      <w:sz w:val="20"/>
      <w:szCs w:val="24"/>
    </w:rPr>
  </w:style>
  <w:style w:type="paragraph" w:styleId="Index1">
    <w:name w:val="index 1"/>
    <w:basedOn w:val="Normal"/>
    <w:next w:val="Normal"/>
    <w:autoRedefine/>
    <w:rsid w:val="00EB6214"/>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EB6214"/>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EB6214"/>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EB6214"/>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EB6214"/>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EB6214"/>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EB6214"/>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EB6214"/>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EB6214"/>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EB6214"/>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EB6214"/>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EB6214"/>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EB6214"/>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EB6214"/>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EB621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EB621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EB621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EB621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EB621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B6214"/>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EB6214"/>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EB6214"/>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EB6214"/>
  </w:style>
  <w:style w:type="character" w:customStyle="1" w:styleId="answerlabel">
    <w:name w:val="answerlabel"/>
    <w:rsid w:val="00EB6214"/>
  </w:style>
  <w:style w:type="character" w:customStyle="1" w:styleId="longtext">
    <w:name w:val="long_text"/>
    <w:rsid w:val="00EB6214"/>
  </w:style>
  <w:style w:type="paragraph" w:customStyle="1" w:styleId="StyleHeading2">
    <w:name w:val="Style Heading 2 +"/>
    <w:basedOn w:val="Heading2"/>
    <w:uiPriority w:val="99"/>
    <w:semiHidden/>
    <w:rsid w:val="00EB6214"/>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EB6214"/>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EB6214"/>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EB6214"/>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EB6214"/>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EB6214"/>
  </w:style>
  <w:style w:type="table" w:customStyle="1" w:styleId="TableGrid3">
    <w:name w:val="Table Grid3"/>
    <w:basedOn w:val="TableNormal"/>
    <w:next w:val="TableGrid"/>
    <w:uiPriority w:val="59"/>
    <w:rsid w:val="00EB6214"/>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EB6214"/>
  </w:style>
  <w:style w:type="character" w:customStyle="1" w:styleId="f">
    <w:name w:val="f"/>
    <w:rsid w:val="00EB6214"/>
  </w:style>
  <w:style w:type="numbering" w:customStyle="1" w:styleId="NoList18">
    <w:name w:val="No List18"/>
    <w:next w:val="NoList"/>
    <w:uiPriority w:val="99"/>
    <w:semiHidden/>
    <w:unhideWhenUsed/>
    <w:rsid w:val="00EB6214"/>
  </w:style>
  <w:style w:type="character" w:styleId="LineNumber">
    <w:name w:val="line number"/>
    <w:uiPriority w:val="99"/>
    <w:unhideWhenUsed/>
    <w:rsid w:val="00EB6214"/>
  </w:style>
  <w:style w:type="numbering" w:customStyle="1" w:styleId="NoList19">
    <w:name w:val="No List19"/>
    <w:next w:val="NoList"/>
    <w:uiPriority w:val="99"/>
    <w:semiHidden/>
    <w:unhideWhenUsed/>
    <w:rsid w:val="00EB6214"/>
  </w:style>
  <w:style w:type="numbering" w:customStyle="1" w:styleId="NoList20">
    <w:name w:val="No List20"/>
    <w:next w:val="NoList"/>
    <w:uiPriority w:val="99"/>
    <w:semiHidden/>
    <w:unhideWhenUsed/>
    <w:rsid w:val="00EB6214"/>
  </w:style>
  <w:style w:type="character" w:styleId="PlaceholderText">
    <w:name w:val="Placeholder Text"/>
    <w:uiPriority w:val="99"/>
    <w:semiHidden/>
    <w:rsid w:val="00EB6214"/>
    <w:rPr>
      <w:color w:val="808080"/>
    </w:rPr>
  </w:style>
  <w:style w:type="paragraph" w:customStyle="1" w:styleId="nwstxtlead">
    <w:name w:val="nwstxtlead"/>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EB6214"/>
  </w:style>
  <w:style w:type="paragraph" w:customStyle="1" w:styleId="table">
    <w:name w:val="table"/>
    <w:basedOn w:val="Normal"/>
    <w:link w:val="tableChar"/>
    <w:rsid w:val="00EB6214"/>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EB6214"/>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EB6214"/>
    <w:rPr>
      <w:rFonts w:cs="Times New Roman"/>
    </w:rPr>
  </w:style>
  <w:style w:type="character" w:customStyle="1" w:styleId="heading-author">
    <w:name w:val="heading-author"/>
    <w:rsid w:val="00EB6214"/>
  </w:style>
  <w:style w:type="numbering" w:customStyle="1" w:styleId="NoList22">
    <w:name w:val="No List22"/>
    <w:next w:val="NoList"/>
    <w:semiHidden/>
    <w:unhideWhenUsed/>
    <w:rsid w:val="00EB6214"/>
  </w:style>
  <w:style w:type="character" w:customStyle="1" w:styleId="pagecount">
    <w:name w:val="pagecount"/>
    <w:rsid w:val="00EB6214"/>
  </w:style>
  <w:style w:type="table" w:styleId="LightList-Accent3">
    <w:name w:val="Light List Accent 3"/>
    <w:basedOn w:val="TableNormal"/>
    <w:uiPriority w:val="61"/>
    <w:rsid w:val="00EB6214"/>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EB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EB6214"/>
    <w:rPr>
      <w:rFonts w:ascii="Courier New" w:eastAsia="Times New Roman" w:hAnsi="Courier New" w:cs="Courier New"/>
      <w:sz w:val="20"/>
      <w:szCs w:val="20"/>
      <w:lang w:bidi="fa-IR"/>
    </w:rPr>
  </w:style>
  <w:style w:type="paragraph" w:customStyle="1" w:styleId="author">
    <w:name w:val="author"/>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EB6214"/>
    <w:pPr>
      <w:spacing w:after="0" w:line="288" w:lineRule="auto"/>
      <w:ind w:firstLine="288"/>
      <w:jc w:val="both"/>
    </w:pPr>
  </w:style>
  <w:style w:type="character" w:customStyle="1" w:styleId="spdf">
    <w:name w:val="spdf"/>
    <w:rsid w:val="00EB6214"/>
  </w:style>
  <w:style w:type="character" w:customStyle="1" w:styleId="head2">
    <w:name w:val="head2"/>
    <w:rsid w:val="00EB6214"/>
  </w:style>
  <w:style w:type="character" w:customStyle="1" w:styleId="pzam1">
    <w:name w:val="p_zam1"/>
    <w:rsid w:val="00EB6214"/>
    <w:rPr>
      <w:rFonts w:ascii="Tahoma" w:hAnsi="Tahoma" w:cs="Tahoma" w:hint="default"/>
      <w:sz w:val="11"/>
      <w:szCs w:val="11"/>
      <w:rtl/>
    </w:rPr>
  </w:style>
  <w:style w:type="paragraph" w:customStyle="1" w:styleId="a8">
    <w:name w:val="پایان نامه"/>
    <w:basedOn w:val="Normal"/>
    <w:rsid w:val="00EB6214"/>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EB6214"/>
    <w:rPr>
      <w:rFonts w:ascii="Times New Roman" w:eastAsia="Calibri" w:hAnsi="Times New Roman" w:cs="Arial"/>
      <w:sz w:val="22"/>
      <w:szCs w:val="22"/>
    </w:rPr>
  </w:style>
  <w:style w:type="character" w:customStyle="1" w:styleId="Char4">
    <w:name w:val="زیرنویس انگلیسی Char"/>
    <w:link w:val="a9"/>
    <w:rsid w:val="00EB6214"/>
    <w:rPr>
      <w:rFonts w:ascii="Times New Roman" w:eastAsia="Calibri" w:hAnsi="Times New Roman" w:cs="Arial"/>
    </w:rPr>
  </w:style>
  <w:style w:type="paragraph" w:customStyle="1" w:styleId="Style9">
    <w:name w:val="Style9"/>
    <w:basedOn w:val="Normal"/>
    <w:qFormat/>
    <w:rsid w:val="00EB6214"/>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EB6214"/>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EB6214"/>
    <w:pPr>
      <w:spacing w:after="0" w:line="240" w:lineRule="auto"/>
      <w:jc w:val="center"/>
    </w:pPr>
    <w:rPr>
      <w:rFonts w:ascii="Calibri" w:eastAsia="Times New Roman" w:hAnsi="Calibri" w:cs="B Nazanin"/>
      <w:b/>
      <w:bCs/>
    </w:rPr>
  </w:style>
  <w:style w:type="paragraph" w:customStyle="1" w:styleId="ac">
    <w:name w:val="نقشه پ"/>
    <w:basedOn w:val="Normal"/>
    <w:rsid w:val="00EB6214"/>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EB6214"/>
    <w:pPr>
      <w:bidi w:val="0"/>
    </w:pPr>
  </w:style>
  <w:style w:type="paragraph" w:customStyle="1" w:styleId="titr2">
    <w:name w:val="titr 2"/>
    <w:basedOn w:val="Normal"/>
    <w:autoRedefine/>
    <w:rsid w:val="00EB6214"/>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EB6214"/>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EB6214"/>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EB6214"/>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EB6214"/>
    <w:rPr>
      <w:rFonts w:ascii="Times New Roman" w:eastAsia="Times New Roman" w:hAnsi="Times New Roman" w:cs="Times New Roman"/>
      <w:sz w:val="24"/>
      <w:szCs w:val="28"/>
      <w:lang w:eastAsia="zh-CN"/>
    </w:rPr>
  </w:style>
  <w:style w:type="character" w:customStyle="1" w:styleId="tableChar">
    <w:name w:val="table Char"/>
    <w:link w:val="table"/>
    <w:rsid w:val="00EB6214"/>
    <w:rPr>
      <w:rFonts w:ascii="Times New Roman" w:eastAsia="Times New Roman" w:hAnsi="Times New Roman" w:cs="B Nazanin"/>
      <w:sz w:val="18"/>
      <w:szCs w:val="24"/>
      <w:u w:val="single"/>
    </w:rPr>
  </w:style>
  <w:style w:type="paragraph" w:customStyle="1" w:styleId="table11">
    <w:name w:val="table11"/>
    <w:basedOn w:val="Normal"/>
    <w:link w:val="table11Char"/>
    <w:rsid w:val="00EB6214"/>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EB6214"/>
    <w:rPr>
      <w:rFonts w:ascii="Calibri" w:eastAsia="Calibri" w:hAnsi="Calibri" w:cs="Times New Roman"/>
      <w:sz w:val="24"/>
      <w:szCs w:val="24"/>
      <w:lang w:eastAsia="zh-CN"/>
    </w:rPr>
  </w:style>
  <w:style w:type="paragraph" w:customStyle="1" w:styleId="figure">
    <w:name w:val="figure"/>
    <w:basedOn w:val="Normal"/>
    <w:link w:val="figureChar"/>
    <w:rsid w:val="00EB6214"/>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EB6214"/>
    <w:rPr>
      <w:rFonts w:ascii="Times New Roman" w:eastAsia="Calibri" w:hAnsi="Times New Roman" w:cs="Times New Roman"/>
      <w:sz w:val="20"/>
      <w:szCs w:val="24"/>
      <w:lang w:eastAsia="zh-CN"/>
    </w:rPr>
  </w:style>
  <w:style w:type="paragraph" w:customStyle="1" w:styleId="tablm">
    <w:name w:val="tablm"/>
    <w:basedOn w:val="Normal"/>
    <w:link w:val="tablmChar"/>
    <w:rsid w:val="00EB6214"/>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EB6214"/>
    <w:rPr>
      <w:rFonts w:ascii="Times New Roman" w:eastAsia="Calibri" w:hAnsi="Times New Roman" w:cs="Times New Roman"/>
      <w:sz w:val="20"/>
      <w:szCs w:val="24"/>
      <w:lang w:eastAsia="zh-CN"/>
    </w:rPr>
  </w:style>
  <w:style w:type="paragraph" w:customStyle="1" w:styleId="33">
    <w:name w:val="33"/>
    <w:basedOn w:val="Normal"/>
    <w:link w:val="33Char"/>
    <w:rsid w:val="00EB6214"/>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EB6214"/>
    <w:rPr>
      <w:rFonts w:ascii="Calibri" w:eastAsia="Calibri" w:hAnsi="Calibri" w:cs="Times New Roman"/>
      <w:b/>
      <w:bCs/>
      <w:noProof/>
      <w:sz w:val="28"/>
      <w:szCs w:val="28"/>
    </w:rPr>
  </w:style>
  <w:style w:type="paragraph" w:customStyle="1" w:styleId="011">
    <w:name w:val="011"/>
    <w:basedOn w:val="Normal"/>
    <w:link w:val="011Char"/>
    <w:rsid w:val="00EB6214"/>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EB6214"/>
    <w:rPr>
      <w:rFonts w:ascii="Times New Roman" w:eastAsia="Times New Roman" w:hAnsi="Times New Roman" w:cs="Times New Roman"/>
      <w:sz w:val="24"/>
      <w:szCs w:val="24"/>
    </w:rPr>
  </w:style>
  <w:style w:type="paragraph" w:customStyle="1" w:styleId="titrasli">
    <w:name w:val="titr asli"/>
    <w:basedOn w:val="Heading1"/>
    <w:rsid w:val="00EB6214"/>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EB6214"/>
  </w:style>
  <w:style w:type="paragraph" w:customStyle="1" w:styleId="a1">
    <w:name w:val="سرتیترهای یک"/>
    <w:basedOn w:val="ListParagraph"/>
    <w:rsid w:val="00EB6214"/>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EB6214"/>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EB6214"/>
  </w:style>
  <w:style w:type="character" w:customStyle="1" w:styleId="olivedate">
    <w:name w:val="olivedate"/>
    <w:basedOn w:val="DefaultParagraphFont"/>
    <w:rsid w:val="00EB6214"/>
  </w:style>
  <w:style w:type="character" w:customStyle="1" w:styleId="addmd">
    <w:name w:val="addmd"/>
    <w:basedOn w:val="DefaultParagraphFont"/>
    <w:rsid w:val="00EB6214"/>
  </w:style>
  <w:style w:type="paragraph" w:styleId="DocumentMap">
    <w:name w:val="Document Map"/>
    <w:basedOn w:val="Normal"/>
    <w:link w:val="DocumentMapChar"/>
    <w:semiHidden/>
    <w:rsid w:val="00EB6214"/>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B6214"/>
    <w:rPr>
      <w:rFonts w:ascii="Tahoma" w:eastAsia="Times New Roman" w:hAnsi="Tahoma" w:cs="Tahoma"/>
      <w:sz w:val="20"/>
      <w:szCs w:val="20"/>
      <w:shd w:val="clear" w:color="auto" w:fill="000080"/>
    </w:rPr>
  </w:style>
  <w:style w:type="table" w:styleId="TableElegant">
    <w:name w:val="Table Elegant"/>
    <w:basedOn w:val="TableNormal"/>
    <w:rsid w:val="00EB621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EB6214"/>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B6214"/>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EB621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EB621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EB621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EB621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EB6214"/>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B6214"/>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EB621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EB6214"/>
  </w:style>
  <w:style w:type="character" w:customStyle="1" w:styleId="intro-text">
    <w:name w:val="intro-text"/>
    <w:rsid w:val="00EB6214"/>
  </w:style>
  <w:style w:type="paragraph" w:customStyle="1" w:styleId="arabic">
    <w:name w:val="arabic"/>
    <w:basedOn w:val="Normal"/>
    <w:rsid w:val="00EB621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EB6214"/>
  </w:style>
  <w:style w:type="character" w:customStyle="1" w:styleId="article-meta">
    <w:name w:val="article-meta"/>
    <w:rsid w:val="00EB6214"/>
  </w:style>
  <w:style w:type="character" w:customStyle="1" w:styleId="hlight">
    <w:name w:val="hlight"/>
    <w:rsid w:val="00EB6214"/>
    <w:rPr>
      <w:rFonts w:cs="Times New Roman"/>
    </w:rPr>
  </w:style>
  <w:style w:type="character" w:customStyle="1" w:styleId="titlelabel">
    <w:name w:val="titlelabel"/>
    <w:rsid w:val="00EB6214"/>
  </w:style>
  <w:style w:type="paragraph" w:customStyle="1" w:styleId="nortext9">
    <w:name w:val="nortext9"/>
    <w:basedOn w:val="Normal"/>
    <w:rsid w:val="00EB6214"/>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EB6214"/>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EB6214"/>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EB6214"/>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EB6214"/>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EB6214"/>
    <w:pPr>
      <w:ind w:firstLine="397"/>
      <w:jc w:val="both"/>
    </w:pPr>
    <w:rPr>
      <w:rFonts w:ascii="Times New Roman" w:hAnsi="Times New Roman" w:cs="B Lotus"/>
      <w:color w:val="000000"/>
      <w:sz w:val="28"/>
    </w:rPr>
  </w:style>
  <w:style w:type="paragraph" w:customStyle="1" w:styleId="Char10">
    <w:name w:val="Char1"/>
    <w:basedOn w:val="Normal"/>
    <w:next w:val="Normal"/>
    <w:qFormat/>
    <w:rsid w:val="00EB6214"/>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EB6214"/>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EB6214"/>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EB6214"/>
    <w:rPr>
      <w:b/>
      <w:bCs/>
      <w:color w:val="000000"/>
    </w:rPr>
  </w:style>
  <w:style w:type="paragraph" w:customStyle="1" w:styleId="Quote1">
    <w:name w:val="Quote1"/>
    <w:basedOn w:val="Normal"/>
    <w:next w:val="Normal"/>
    <w:uiPriority w:val="29"/>
    <w:qFormat/>
    <w:rsid w:val="00EB6214"/>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EB621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EB6214"/>
    <w:rPr>
      <w:i/>
      <w:iCs/>
      <w:color w:val="404040"/>
    </w:rPr>
  </w:style>
  <w:style w:type="character" w:customStyle="1" w:styleId="SubtleReference1">
    <w:name w:val="Subtle Reference1"/>
    <w:basedOn w:val="DefaultParagraphFont"/>
    <w:uiPriority w:val="31"/>
    <w:qFormat/>
    <w:rsid w:val="00EB6214"/>
    <w:rPr>
      <w:smallCaps/>
      <w:color w:val="404040"/>
      <w:u w:val="single" w:color="7F7F7F"/>
    </w:rPr>
  </w:style>
  <w:style w:type="paragraph" w:customStyle="1" w:styleId="CharChar0">
    <w:name w:val="جداول Char Char"/>
    <w:basedOn w:val="Normal"/>
    <w:link w:val="CharCharChar"/>
    <w:qFormat/>
    <w:rsid w:val="00EB621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EB6214"/>
    <w:rPr>
      <w:rFonts w:ascii="Arial" w:eastAsia="Times New Roman" w:hAnsi="Arial" w:cs="B Mitra"/>
      <w:color w:val="000000"/>
      <w:kern w:val="32"/>
      <w:sz w:val="20"/>
      <w:szCs w:val="28"/>
    </w:rPr>
  </w:style>
  <w:style w:type="paragraph" w:customStyle="1" w:styleId="af">
    <w:name w:val="جداول"/>
    <w:basedOn w:val="Normal"/>
    <w:link w:val="Char5"/>
    <w:qFormat/>
    <w:rsid w:val="00EB621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EB6214"/>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EB6214"/>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EB6214"/>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EB6214"/>
    <w:pPr>
      <w:jc w:val="both"/>
    </w:pPr>
  </w:style>
  <w:style w:type="paragraph" w:customStyle="1" w:styleId="Style3">
    <w:name w:val="Style3"/>
    <w:basedOn w:val="af0"/>
    <w:qFormat/>
    <w:rsid w:val="00EB6214"/>
    <w:rPr>
      <w:b/>
      <w:lang w:bidi="fa-IR"/>
    </w:rPr>
  </w:style>
  <w:style w:type="paragraph" w:customStyle="1" w:styleId="Style4">
    <w:name w:val="Style4"/>
    <w:basedOn w:val="af1"/>
    <w:qFormat/>
    <w:rsid w:val="00EB6214"/>
    <w:pPr>
      <w:spacing w:line="360" w:lineRule="auto"/>
      <w:jc w:val="both"/>
    </w:pPr>
    <w:rPr>
      <w:b w:val="0"/>
    </w:rPr>
  </w:style>
  <w:style w:type="paragraph" w:customStyle="1" w:styleId="af2">
    <w:name w:val="فهرست"/>
    <w:basedOn w:val="Normal"/>
    <w:autoRedefine/>
    <w:qFormat/>
    <w:rsid w:val="00EB6214"/>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EB6214"/>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EB6214"/>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EB6214"/>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EB6214"/>
    <w:rPr>
      <w:rFonts w:ascii="Times New Roman" w:eastAsia="Calibri" w:hAnsi="Times New Roman"/>
      <w:sz w:val="28"/>
    </w:rPr>
  </w:style>
  <w:style w:type="paragraph" w:customStyle="1" w:styleId="Style8">
    <w:name w:val="Style8"/>
    <w:basedOn w:val="FootnoteText"/>
    <w:next w:val="FootnoteText"/>
    <w:autoRedefine/>
    <w:qFormat/>
    <w:rsid w:val="00EB6214"/>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EB6214"/>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EB6214"/>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EB6214"/>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EB6214"/>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EB6214"/>
    <w:rPr>
      <w:b/>
      <w:bCs/>
      <w:color w:val="000000"/>
    </w:rPr>
  </w:style>
  <w:style w:type="paragraph" w:customStyle="1" w:styleId="NoSpacing1">
    <w:name w:val="No Spacing1"/>
    <w:next w:val="NoSpacing"/>
    <w:uiPriority w:val="1"/>
    <w:qFormat/>
    <w:rsid w:val="00EB6214"/>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EB6214"/>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EB6214"/>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EB621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EB6214"/>
    <w:rPr>
      <w:i/>
      <w:iCs/>
      <w:color w:val="404040"/>
    </w:rPr>
  </w:style>
  <w:style w:type="character" w:customStyle="1" w:styleId="SubtleReference2">
    <w:name w:val="Subtle Reference2"/>
    <w:basedOn w:val="DefaultParagraphFont"/>
    <w:uiPriority w:val="31"/>
    <w:qFormat/>
    <w:rsid w:val="00EB6214"/>
    <w:rPr>
      <w:smallCaps/>
      <w:color w:val="404040"/>
      <w:u w:val="single" w:color="7F7F7F"/>
    </w:rPr>
  </w:style>
  <w:style w:type="character" w:customStyle="1" w:styleId="Heading1Char1">
    <w:name w:val="Heading 1 Char1"/>
    <w:basedOn w:val="DefaultParagraphFont"/>
    <w:uiPriority w:val="9"/>
    <w:rsid w:val="00EB6214"/>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EB6214"/>
    <w:rPr>
      <w:rFonts w:ascii="Tahoma" w:hAnsi="Tahoma" w:cs="Tahoma" w:hint="default"/>
      <w:sz w:val="18"/>
      <w:szCs w:val="18"/>
    </w:rPr>
  </w:style>
  <w:style w:type="character" w:customStyle="1" w:styleId="releasedate1">
    <w:name w:val="release_date1"/>
    <w:basedOn w:val="DefaultParagraphFont"/>
    <w:rsid w:val="00EB6214"/>
    <w:rPr>
      <w:rFonts w:ascii="Tahoma" w:hAnsi="Tahoma" w:cs="Tahoma" w:hint="default"/>
      <w:sz w:val="18"/>
      <w:szCs w:val="18"/>
    </w:rPr>
  </w:style>
  <w:style w:type="paragraph" w:customStyle="1" w:styleId="Style12">
    <w:name w:val="Style12"/>
    <w:basedOn w:val="Heading1"/>
    <w:autoRedefine/>
    <w:qFormat/>
    <w:rsid w:val="00EB6214"/>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EB6214"/>
    <w:rPr>
      <w:color w:val="31708F"/>
    </w:rPr>
  </w:style>
  <w:style w:type="paragraph" w:customStyle="1" w:styleId="Style13">
    <w:name w:val="Style13"/>
    <w:basedOn w:val="Heading1"/>
    <w:autoRedefine/>
    <w:qFormat/>
    <w:rsid w:val="00EB6214"/>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EB6214"/>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EB6214"/>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EB6214"/>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EB6214"/>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EB6214"/>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EB6214"/>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EB6214"/>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EB6214"/>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EB6214"/>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EB6214"/>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EB6214"/>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EB6214"/>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EB6214"/>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EB6214"/>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EB6214"/>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EB621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B6214"/>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B6214"/>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EB6214"/>
  </w:style>
  <w:style w:type="character" w:customStyle="1" w:styleId="TitleChar1">
    <w:name w:val="Title Char1"/>
    <w:basedOn w:val="DefaultParagraphFont"/>
    <w:uiPriority w:val="10"/>
    <w:rsid w:val="00EB6214"/>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EB6214"/>
    <w:rPr>
      <w:i/>
      <w:iCs/>
      <w:color w:val="404040" w:themeColor="text1" w:themeTint="BF"/>
    </w:rPr>
  </w:style>
  <w:style w:type="character" w:customStyle="1" w:styleId="IntenseQuoteChar1">
    <w:name w:val="Intense Quote Char1"/>
    <w:basedOn w:val="DefaultParagraphFont"/>
    <w:uiPriority w:val="30"/>
    <w:rsid w:val="00EB6214"/>
    <w:rPr>
      <w:i/>
      <w:iCs/>
      <w:color w:val="5B9BD5" w:themeColor="accent1"/>
    </w:rPr>
  </w:style>
  <w:style w:type="paragraph" w:customStyle="1" w:styleId="af3">
    <w:name w:val="پانویس"/>
    <w:basedOn w:val="Footer1"/>
    <w:autoRedefine/>
    <w:qFormat/>
    <w:rsid w:val="00EB6214"/>
    <w:pPr>
      <w:spacing w:before="0"/>
      <w:ind w:firstLine="0"/>
      <w:jc w:val="both"/>
    </w:pPr>
    <w:rPr>
      <w:sz w:val="20"/>
      <w:szCs w:val="20"/>
    </w:rPr>
  </w:style>
  <w:style w:type="paragraph" w:customStyle="1" w:styleId="footnes">
    <w:name w:val="footnes"/>
    <w:basedOn w:val="FootnoteText"/>
    <w:link w:val="footnesChar"/>
    <w:autoRedefine/>
    <w:qFormat/>
    <w:rsid w:val="00EB6214"/>
    <w:pPr>
      <w:ind w:hanging="14"/>
    </w:pPr>
    <w:rPr>
      <w:rFonts w:ascii="Times New Roman" w:hAnsi="Times New Roman" w:cs="B Nazanin"/>
    </w:rPr>
  </w:style>
  <w:style w:type="character" w:customStyle="1" w:styleId="footnesChar">
    <w:name w:val="footnes Char"/>
    <w:basedOn w:val="FootnoteTextChar"/>
    <w:link w:val="footnes"/>
    <w:rsid w:val="00EB6214"/>
    <w:rPr>
      <w:rFonts w:ascii="Times New Roman" w:hAnsi="Times New Roman" w:cs="B Nazanin"/>
      <w:sz w:val="20"/>
      <w:szCs w:val="20"/>
    </w:rPr>
  </w:style>
  <w:style w:type="character" w:customStyle="1" w:styleId="apple-style-span">
    <w:name w:val="apple-style-span"/>
    <w:rsid w:val="00EB6214"/>
  </w:style>
  <w:style w:type="paragraph" w:styleId="Date">
    <w:name w:val="Date"/>
    <w:basedOn w:val="Normal"/>
    <w:next w:val="Normal"/>
    <w:link w:val="DateChar"/>
    <w:rsid w:val="00EB6214"/>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B6214"/>
    <w:rPr>
      <w:rFonts w:ascii="Times New Roman" w:eastAsia="Times New Roman" w:hAnsi="Times New Roman" w:cs="Times New Roman"/>
      <w:sz w:val="24"/>
      <w:szCs w:val="24"/>
    </w:rPr>
  </w:style>
  <w:style w:type="paragraph" w:customStyle="1" w:styleId="af4">
    <w:name w:val="مراجع فارسي"/>
    <w:basedOn w:val="Normal"/>
    <w:rsid w:val="00EB6214"/>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EB6214"/>
  </w:style>
  <w:style w:type="character" w:customStyle="1" w:styleId="alt-edited1">
    <w:name w:val="alt-edited1"/>
    <w:rsid w:val="00EB6214"/>
    <w:rPr>
      <w:color w:val="4D90F0"/>
    </w:rPr>
  </w:style>
  <w:style w:type="table" w:styleId="LightShading">
    <w:name w:val="Light Shading"/>
    <w:basedOn w:val="TableNormal"/>
    <w:uiPriority w:val="60"/>
    <w:rsid w:val="00EB621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3448</Words>
  <Characters>19657</Characters>
  <Application>Microsoft Office Word</Application>
  <DocSecurity>0</DocSecurity>
  <Lines>163</Lines>
  <Paragraphs>46</Paragraphs>
  <ScaleCrop>false</ScaleCrop>
  <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2016-11-03T12:40:00Z</dcterms:created>
  <dcterms:modified xsi:type="dcterms:W3CDTF">2016-11-03T12:40:00Z</dcterms:modified>
</cp:coreProperties>
</file>