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2463CD" w:rsidRDefault="00D51442" w:rsidP="002463CD">
      <w:pPr>
        <w:bidi/>
        <w:jc w:val="left"/>
        <w:rPr>
          <w:rtl/>
          <w:lang w:bidi="fa-IR"/>
        </w:rPr>
      </w:pPr>
      <w:r w:rsidRPr="002463CD">
        <w:rPr>
          <w:rFonts w:hint="cs"/>
          <w:rtl/>
          <w:lang w:bidi="fa-IR"/>
        </w:rPr>
        <w:t>بسم الله الرحمن الرحیم</w:t>
      </w:r>
    </w:p>
    <w:p w:rsidR="002463CD" w:rsidRDefault="002463CD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 w:hint="cs"/>
          <w:rtl/>
        </w:rPr>
      </w:pPr>
      <w:r>
        <w:rPr>
          <w:rFonts w:ascii="B Badr" w:eastAsia="Times New Roman" w:hAnsi="Georgia" w:hint="cs"/>
          <w:rtl/>
        </w:rPr>
        <w:t>جایگاه نمازدر سیره معصومان</w:t>
      </w:r>
    </w:p>
    <w:p w:rsidR="00D51442" w:rsidRPr="002463CD" w:rsidRDefault="002463CD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>
        <w:rPr>
          <w:rFonts w:ascii="B Badr" w:eastAsia="Times New Roman" w:hAnsi="Georgia" w:hint="cs"/>
          <w:rtl/>
        </w:rPr>
        <w:t xml:space="preserve">منبع: </w:t>
      </w:r>
      <w:r w:rsidR="00D51442" w:rsidRPr="002463CD">
        <w:rPr>
          <w:rFonts w:ascii="B Badr" w:eastAsia="Times New Roman" w:hAnsi="Georgia" w:hint="cs"/>
          <w:rtl/>
        </w:rPr>
        <w:t>طهارت</w:t>
      </w:r>
      <w:r w:rsidR="00D51442" w:rsidRPr="002463CD">
        <w:rPr>
          <w:rFonts w:ascii="B Badr" w:eastAsia="Times New Roman" w:hAnsi="Georgia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روح</w:t>
      </w:r>
      <w:r w:rsidR="00D51442" w:rsidRPr="002463CD">
        <w:rPr>
          <w:rFonts w:ascii="B Badr" w:eastAsia="Times New Roman" w:hAnsi="Georgia"/>
          <w:rtl/>
        </w:rPr>
        <w:t xml:space="preserve"> (</w:t>
      </w:r>
      <w:r w:rsidR="00D51442" w:rsidRPr="002463CD">
        <w:rPr>
          <w:rFonts w:ascii="B Badr" w:eastAsia="Times New Roman" w:hAnsi="Georgia" w:hint="cs"/>
          <w:rtl/>
        </w:rPr>
        <w:t>عبادت</w:t>
      </w:r>
      <w:r w:rsidR="00D51442" w:rsidRPr="002463CD">
        <w:rPr>
          <w:rFonts w:ascii="B Badr" w:eastAsia="Times New Roman" w:hAnsi="Georgia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و</w:t>
      </w:r>
      <w:r w:rsidR="00D51442" w:rsidRPr="002463CD">
        <w:rPr>
          <w:rFonts w:ascii="B Badr" w:eastAsia="Times New Roman" w:hAnsi="Georgia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نماز</w:t>
      </w:r>
      <w:r w:rsidR="00D51442" w:rsidRPr="002463CD">
        <w:rPr>
          <w:rFonts w:ascii="B Badr" w:eastAsia="Times New Roman" w:hAnsi="Georgia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در</w:t>
      </w:r>
      <w:r w:rsidR="00D51442" w:rsidRPr="002463CD">
        <w:rPr>
          <w:rFonts w:ascii="B Badr" w:eastAsia="Times New Roman" w:hAnsi="Georgia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آثار</w:t>
      </w:r>
      <w:r w:rsidR="00D51442" w:rsidRPr="002463CD">
        <w:rPr>
          <w:rFonts w:ascii="B Badr" w:eastAsia="Times New Roman" w:hAnsi="Georgia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شهيد</w:t>
      </w:r>
      <w:r w:rsidR="00D51442" w:rsidRPr="002463CD">
        <w:rPr>
          <w:rFonts w:ascii="B Badr" w:eastAsia="Times New Roman" w:hAnsi="Georgia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مطهري</w:t>
      </w:r>
      <w:r w:rsidR="00D51442" w:rsidRPr="002463CD">
        <w:rPr>
          <w:rFonts w:ascii="B Badr" w:eastAsia="Times New Roman" w:hAnsi="Georgia"/>
          <w:rtl/>
        </w:rPr>
        <w:t>)</w:t>
      </w:r>
    </w:p>
    <w:p w:rsidR="00D51442" w:rsidRPr="002463CD" w:rsidRDefault="002463CD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2463CD">
        <w:rPr>
          <w:rFonts w:ascii="B Badr" w:eastAsia="Times New Roman" w:hAnsi="Georgia" w:hint="cs"/>
          <w:rtl/>
        </w:rPr>
        <w:t>نویسنده</w:t>
      </w:r>
      <w:r w:rsidR="00D51442" w:rsidRPr="002463CD">
        <w:rPr>
          <w:rFonts w:ascii="B Badr" w:eastAsia="Times New Roman" w:hAnsi="Georgia"/>
          <w:rtl/>
        </w:rPr>
        <w:t>:</w:t>
      </w:r>
      <w:r w:rsidRPr="002463CD">
        <w:rPr>
          <w:rFonts w:ascii="B Badr" w:eastAsia="Times New Roman" w:hAnsi="Georgia" w:hint="cs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حسين</w:t>
      </w:r>
      <w:r w:rsidR="00D51442" w:rsidRPr="002463CD">
        <w:rPr>
          <w:rFonts w:ascii="B Badr" w:eastAsia="Times New Roman" w:hAnsi="Georgia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واعظي</w:t>
      </w:r>
      <w:r w:rsidR="00D51442" w:rsidRPr="002463CD">
        <w:rPr>
          <w:rFonts w:ascii="B Badr" w:eastAsia="Times New Roman" w:hAnsi="Georgia"/>
          <w:rtl/>
        </w:rPr>
        <w:t xml:space="preserve"> </w:t>
      </w:r>
      <w:r w:rsidR="00D51442" w:rsidRPr="002463CD">
        <w:rPr>
          <w:rFonts w:ascii="B Badr" w:eastAsia="Times New Roman" w:hAnsi="Georgia" w:hint="cs"/>
          <w:rtl/>
        </w:rPr>
        <w:t>نژاد</w:t>
      </w:r>
    </w:p>
    <w:p w:rsidR="00D51442" w:rsidRPr="002463CD" w:rsidRDefault="002463CD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 w:hint="cs"/>
          <w:rtl/>
        </w:rPr>
      </w:pPr>
      <w:r w:rsidRPr="002463CD">
        <w:rPr>
          <w:rFonts w:ascii="B Badr" w:eastAsia="Times New Roman" w:hAnsi="Georgia" w:hint="cs"/>
          <w:rtl/>
        </w:rPr>
        <w:t>تهیه کننده: مرکز تخصصی نماز</w:t>
      </w:r>
    </w:p>
    <w:p w:rsidR="002463CD" w:rsidRPr="002463CD" w:rsidRDefault="002463CD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  <w:rtl/>
        </w:rPr>
      </w:pPr>
      <w:r w:rsidRPr="002463CD">
        <w:rPr>
          <w:rFonts w:ascii="B Badr" w:eastAsia="Times New Roman" w:hAnsi="Georgia" w:hint="cs"/>
          <w:rtl/>
        </w:rPr>
        <w:t>کلید واژه: نماز,نماز و سیره معصومان,عبادت پیامبر,عبادت ائمه,جایگاه نماز,اهمیت نماز</w:t>
      </w:r>
    </w:p>
    <w:p w:rsidR="002463CD" w:rsidRDefault="002463CD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  <w:rtl/>
        </w:rPr>
      </w:pP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  <w:rtl/>
        </w:rPr>
      </w:pPr>
      <w:bookmarkStart w:id="0" w:name="_GoBack"/>
      <w:bookmarkEnd w:id="0"/>
      <w:r w:rsidRPr="002463CD">
        <w:rPr>
          <w:rFonts w:ascii="B Badr" w:eastAsia="Times New Roman" w:hAnsi="Georgia" w:hint="cs"/>
          <w:rtl/>
        </w:rPr>
        <w:t>جلوه هایی از عبادت معصومین</w:t>
      </w:r>
    </w:p>
    <w:p w:rsidR="00D51442" w:rsidRPr="002463CD" w:rsidRDefault="00D51442" w:rsidP="002463C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رسول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خدا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پس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ازدواج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خديجه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تحنف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شروع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حالت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تنهايي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يعني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فاصله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روحي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قوم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زيادتر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ديگر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اجتماع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مکه،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گوئي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روحش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خورد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حرکت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تنها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کوههاي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اطراف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تفکر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تدبر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خدا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عالمي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توانيم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بفهميم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غير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کودک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يعني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السلام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همراه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مصاحب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نيست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ماه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رمضان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کوههاي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اطراف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مکه</w:t>
      </w:r>
      <w:r w:rsidRPr="002463CD">
        <w:rPr>
          <w:rFonts w:ascii="B Badr" w:eastAsia="Times New Roman" w:hAnsi="B Badr"/>
          <w:rtl/>
        </w:rPr>
        <w:t xml:space="preserve"> -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شمال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شرقي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شهر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سلسله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کوههاي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مجزا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مخروطي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شکل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-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 w:hint="cs"/>
          <w:rtl/>
        </w:rPr>
        <w:t>حرا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بعد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اسمش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گذاشتند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جبل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النور</w:t>
      </w:r>
      <w:r w:rsidRPr="002463CD">
        <w:rPr>
          <w:rFonts w:ascii="B Badr" w:eastAsia="Times New Roman" w:hAnsi="B Badr"/>
          <w:rtl/>
        </w:rPr>
        <w:t xml:space="preserve"> ( </w:t>
      </w:r>
      <w:r w:rsidRPr="002463CD">
        <w:rPr>
          <w:rFonts w:ascii="B Badr" w:eastAsia="Times New Roman" w:hAnsi="B Badr" w:hint="cs"/>
          <w:rtl/>
        </w:rPr>
        <w:t>کوه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نور</w:t>
      </w:r>
      <w:r w:rsidRPr="002463CD">
        <w:rPr>
          <w:rFonts w:ascii="B Badr" w:eastAsia="Times New Roman" w:hAnsi="B Badr"/>
          <w:rtl/>
        </w:rPr>
        <w:t xml:space="preserve">) </w:t>
      </w:r>
      <w:r w:rsidRPr="002463CD">
        <w:rPr>
          <w:rFonts w:ascii="B Badr" w:eastAsia="Times New Roman" w:hAnsi="B Badr" w:hint="cs"/>
          <w:rtl/>
        </w:rPr>
        <w:t>خلوت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گزيند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شايد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حج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مشرف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توفيق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کرده</w:t>
      </w:r>
      <w:r w:rsidRPr="002463CD">
        <w:rPr>
          <w:rFonts w:ascii="B Badr" w:eastAsia="Times New Roman" w:hAnsi="B Badr"/>
          <w:rtl/>
        </w:rPr>
        <w:t>‏</w:t>
      </w:r>
      <w:r w:rsidRPr="002463CD">
        <w:rPr>
          <w:rFonts w:ascii="B Badr" w:eastAsia="Times New Roman" w:hAnsi="B Badr" w:hint="cs"/>
          <w:rtl/>
        </w:rPr>
        <w:t>ايد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غار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برويد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دوبار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توفيق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نصيبم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جزء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آرزوهايم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مکرر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مکرر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توفيق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نصيبم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براي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متوسط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حداقل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ساعت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کشد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پائين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دامنه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برسد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حدود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ربع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کشد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پائين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بيايد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ماه </w:t>
      </w:r>
      <w:r w:rsidRPr="002463CD">
        <w:rPr>
          <w:rFonts w:ascii="B Badr" w:eastAsia="Times New Roman" w:hAnsi="B Badr" w:hint="cs"/>
          <w:rtl/>
        </w:rPr>
        <w:t>رمضان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اصلا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خديجه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گزيند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توشه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مختصر،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آبي،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ظاهرا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خديجه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مرتبه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کسي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فرستاد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مقداري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آب</w:t>
      </w:r>
      <w:r w:rsidRPr="002463CD">
        <w:rPr>
          <w:rFonts w:ascii="B Badr" w:eastAsia="Times New Roman" w:hAnsi="B Badr"/>
          <w:rtl/>
        </w:rPr>
        <w:t xml:space="preserve"> و </w:t>
      </w:r>
      <w:r w:rsidRPr="002463CD">
        <w:rPr>
          <w:rFonts w:ascii="B Badr" w:eastAsia="Times New Roman" w:hAnsi="B Badr" w:hint="cs"/>
          <w:rtl/>
        </w:rPr>
        <w:t>نان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برايش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ببرد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تمام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تنهايي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خلوت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گذراند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البته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گاهي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فقط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السلام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آنجا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حضور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شايد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هميشه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السلام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بوده،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دانم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قدر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مسلم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گاهي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السلام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چون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فرمايد</w:t>
      </w:r>
      <w:r w:rsidRPr="002463CD">
        <w:rPr>
          <w:rFonts w:ascii="B Badr" w:eastAsia="Times New Roman" w:hAnsi="B Badr"/>
          <w:rtl/>
        </w:rPr>
        <w:t xml:space="preserve">: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لَقَدْ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جَاوَرْتُ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رَسوُلَ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اللّه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سلم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بِحَراءَ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حِينَ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نُزُولِ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الْوَحْيِ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eastAsia"/>
          <w:rtl/>
        </w:rPr>
        <w:lastRenderedPageBreak/>
        <w:t>«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ساعتي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وحي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نزول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آنجا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بودم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پائين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آمد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آنجا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چگونه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تفکر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چگونه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عشق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ورزيد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عوالمي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آنجا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قابل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تصور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نيست</w:t>
      </w:r>
      <w:r w:rsidRPr="002463CD">
        <w:rPr>
          <w:rFonts w:ascii="B Badr" w:eastAsia="Times New Roman" w:hAnsi="B Badr"/>
          <w:rtl/>
        </w:rPr>
        <w:t xml:space="preserve">.[1] 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پس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بعثت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نيز،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پاره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گاهي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نصف،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گاهي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ثلث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گاهي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ثلث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پرداخت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تمام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خصوصا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اوقات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توقف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مدينه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تلاش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کاست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آرامش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کامل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خويش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حق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يافت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عبادتش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منظور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طمع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بهشت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ترس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جهنم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نبود؛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عاشقانه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سپاسگزارانه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روزي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همسرانش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آنهمه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کني؟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آمرزيده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جواب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داد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آيا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سپاسگزار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نباشم؟</w:t>
      </w: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بسيار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گرفت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علاوه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رمضان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قسمتي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شعبان،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گرفت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دهه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آخر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رمضان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بسترش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بکلي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جمع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مسجد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معتکف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گشت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يکسره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پرداخت،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کافي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بگيريد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اندازه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طاقت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کنيد؛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ظرفيت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تحميل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نکنيد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اثر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معکوس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رهبانيت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انزوا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گوشه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گيري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ترک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عيال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مخالف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بعضي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اصحاب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تصميمي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گرفته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مورد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انکار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ملامت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قرار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گرفتند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فرمود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بدن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شما،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فرزند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ياران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حقوقي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رعايت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کنيد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در </w:t>
      </w:r>
      <w:r w:rsidRPr="002463CD">
        <w:rPr>
          <w:rFonts w:ascii="B Badr" w:eastAsia="Times New Roman" w:hAnsi="B Badr" w:hint="cs"/>
          <w:rtl/>
        </w:rPr>
        <w:t>حال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انفراد،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داد؛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گاهي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تهجد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ساعتها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سرگرم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بود؛</w:t>
      </w: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اما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جماعت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اختصار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کوشيد،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رعايت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اضعف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مأمومين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لازم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شمرد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توصيه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.[2] 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2463CD">
        <w:rPr>
          <w:rFonts w:ascii="B Badr" w:eastAsia="Times New Roman" w:hAnsi="Georgia"/>
          <w:rtl/>
        </w:rPr>
        <w:t xml:space="preserve">[1] </w:t>
      </w:r>
      <w:r w:rsidRPr="002463CD">
        <w:rPr>
          <w:rFonts w:ascii="B Badr" w:eastAsia="Times New Roman" w:hAnsi="Georgia" w:hint="cs"/>
          <w:rtl/>
        </w:rPr>
        <w:t>سيري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در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سيره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نبوي،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ص</w:t>
      </w:r>
      <w:r w:rsidRPr="002463CD">
        <w:rPr>
          <w:rFonts w:ascii="B Badr" w:eastAsia="Times New Roman" w:hAnsi="Georgia"/>
          <w:rtl/>
        </w:rPr>
        <w:t xml:space="preserve"> 275.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[2] مقدمه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جهان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بيني،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</w:t>
      </w:r>
      <w:r w:rsidRPr="002463CD">
        <w:rPr>
          <w:rFonts w:ascii="B Badr" w:eastAsia="Times New Roman" w:hAnsi="B Badr"/>
          <w:rtl/>
        </w:rPr>
        <w:t xml:space="preserve"> 275. </w:t>
      </w:r>
    </w:p>
    <w:p w:rsidR="00D51442" w:rsidRPr="002463CD" w:rsidRDefault="00D51442" w:rsidP="002463C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حضرت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علي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حاتم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نزد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معاويه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آمد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حاليکه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سالها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شهادت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مولا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معاويه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دانست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ياران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قديمي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مولاست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خواست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بکند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قديمي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بلکه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کلمه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حضرت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سخن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بگويد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الطرفات؟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پسرانت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شدند؟</w:t>
      </w:r>
      <w:r w:rsidRPr="002463CD">
        <w:rPr>
          <w:rFonts w:ascii="B Badr" w:eastAsia="Times New Roman" w:hAnsi="B Badr"/>
          <w:rtl/>
        </w:rPr>
        <w:t xml:space="preserve"> (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پسر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داشت</w:t>
      </w:r>
      <w:r w:rsidRPr="002463CD">
        <w:rPr>
          <w:rFonts w:ascii="B Badr" w:eastAsia="Times New Roman" w:hAnsi="B Badr"/>
          <w:rtl/>
        </w:rPr>
        <w:t xml:space="preserve"> [</w:t>
      </w:r>
      <w:r w:rsidRPr="002463CD">
        <w:rPr>
          <w:rFonts w:ascii="B Badr" w:eastAsia="Times New Roman" w:hAnsi="B Badr" w:hint="cs"/>
          <w:rtl/>
        </w:rPr>
        <w:t>طريف،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طرفه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طارف</w:t>
      </w:r>
      <w:r w:rsidRPr="002463CD">
        <w:rPr>
          <w:rFonts w:ascii="B Badr" w:eastAsia="Times New Roman" w:hAnsi="B Badr"/>
          <w:rtl/>
        </w:rPr>
        <w:t xml:space="preserve">]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سنين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جواني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رکاب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حضرت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جنگ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صفين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ناراحت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بکند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بلکه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مولا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اظهار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نارضايتي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بکند</w:t>
      </w:r>
      <w:r w:rsidRPr="002463CD">
        <w:rPr>
          <w:rFonts w:ascii="B Badr" w:eastAsia="Times New Roman" w:hAnsi="B Badr"/>
          <w:rtl/>
        </w:rPr>
        <w:t xml:space="preserve">.) 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رکاب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مولايشان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زير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پرچم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کفر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جنگيدند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درباره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انصاف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نداد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چطور؟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پسران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نگهداشت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پسران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lastRenderedPageBreak/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کشتن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معاويه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درباره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انصاف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ندادم،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بايست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امروز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زير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خروارها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خاک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باشد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زنده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باشم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زنده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معاويه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تيرش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کارگر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نيست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الآن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حرفها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دلم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خواهد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چون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زياد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يکقدري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کارهايش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برايم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توصيف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بکني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معاويه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مرا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معذور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بدار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حتما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بگوئي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شروع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صحبت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درباره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معاويه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خواهم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منظره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چشم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برايت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بگويم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محراب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ديدم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ديدم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مستغرق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محاسنش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مبارک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گرفته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گويد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آه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دنيا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آتشهاي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 w:hint="cs"/>
          <w:rtl/>
        </w:rPr>
        <w:t>يَا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دُنْيا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غُرّي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غَيْري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آن </w:t>
      </w:r>
      <w:r w:rsidRPr="002463CD">
        <w:rPr>
          <w:rFonts w:ascii="B Badr" w:eastAsia="Times New Roman" w:hAnsi="B Badr" w:hint="cs"/>
          <w:rtl/>
        </w:rPr>
        <w:t>چنان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وصف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سنگ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معاويه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تحت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تأثير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قرار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گرفت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طوري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آستينش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اشکهاي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صورتش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پاک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دنيا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عقيم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مانند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بزايد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وَ </w:t>
      </w:r>
      <w:r w:rsidRPr="002463CD">
        <w:rPr>
          <w:rFonts w:ascii="B Badr" w:eastAsia="Times New Roman" w:hAnsi="B Badr" w:hint="cs"/>
          <w:rtl/>
        </w:rPr>
        <w:t>مَناقِبُ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شَهِدَ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الْعَدُوُّ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بِفَضْلِها</w:t>
      </w: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الْفَضْلُ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مَا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شَهِدَتْ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بِهِ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اْلاَعْداءُ</w:t>
      </w: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دشمنانش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درباره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فضل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فضيلت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گواهي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دادند</w:t>
      </w:r>
      <w:r w:rsidRPr="002463CD">
        <w:rPr>
          <w:rFonts w:ascii="B Badr" w:eastAsia="Times New Roman" w:hAnsi="B Badr"/>
          <w:rtl/>
        </w:rPr>
        <w:t xml:space="preserve">.[1] . </w:t>
      </w:r>
    </w:p>
    <w:p w:rsidR="00D51442" w:rsidRPr="002463CD" w:rsidRDefault="00D51442" w:rsidP="002463CD">
      <w:pPr>
        <w:bidi/>
        <w:jc w:val="left"/>
        <w:rPr>
          <w:rtl/>
        </w:rPr>
      </w:pPr>
      <w:r w:rsidRPr="002463CD">
        <w:rPr>
          <w:rFonts w:ascii="B Badr"/>
          <w:rtl/>
        </w:rPr>
        <w:t xml:space="preserve">[1] </w:t>
      </w:r>
      <w:r w:rsidRPr="002463CD">
        <w:rPr>
          <w:rFonts w:ascii="B Badr" w:hint="cs"/>
          <w:rtl/>
        </w:rPr>
        <w:t>اسلام</w:t>
      </w:r>
      <w:r w:rsidRPr="002463CD">
        <w:rPr>
          <w:rFonts w:ascii="B Badr"/>
          <w:rtl/>
        </w:rPr>
        <w:t xml:space="preserve"> </w:t>
      </w:r>
      <w:r w:rsidRPr="002463CD">
        <w:rPr>
          <w:rFonts w:ascii="B Badr" w:hint="cs"/>
          <w:rtl/>
        </w:rPr>
        <w:t>و</w:t>
      </w:r>
      <w:r w:rsidRPr="002463CD">
        <w:rPr>
          <w:rFonts w:ascii="B Badr"/>
          <w:rtl/>
        </w:rPr>
        <w:t xml:space="preserve"> </w:t>
      </w:r>
      <w:r w:rsidRPr="002463CD">
        <w:rPr>
          <w:rFonts w:ascii="B Badr" w:hint="cs"/>
          <w:rtl/>
        </w:rPr>
        <w:t>مقتضيات</w:t>
      </w:r>
      <w:r w:rsidRPr="002463CD">
        <w:rPr>
          <w:rFonts w:ascii="B Badr"/>
          <w:rtl/>
        </w:rPr>
        <w:t xml:space="preserve"> </w:t>
      </w:r>
      <w:r w:rsidRPr="002463CD">
        <w:rPr>
          <w:rFonts w:ascii="B Badr" w:hint="cs"/>
          <w:rtl/>
        </w:rPr>
        <w:t>زمان،</w:t>
      </w:r>
      <w:r w:rsidRPr="002463CD">
        <w:rPr>
          <w:rFonts w:ascii="B Badr"/>
          <w:rtl/>
        </w:rPr>
        <w:t xml:space="preserve"> </w:t>
      </w:r>
      <w:r w:rsidRPr="002463CD">
        <w:rPr>
          <w:rFonts w:ascii="B Badr" w:hint="cs"/>
          <w:rtl/>
        </w:rPr>
        <w:t>ص</w:t>
      </w:r>
      <w:r w:rsidRPr="002463CD">
        <w:rPr>
          <w:rFonts w:ascii="B Badr"/>
          <w:rtl/>
        </w:rPr>
        <w:t xml:space="preserve"> 298.</w:t>
      </w:r>
    </w:p>
    <w:p w:rsidR="00D51442" w:rsidRPr="002463CD" w:rsidRDefault="00D51442" w:rsidP="002463C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امام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حسين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در </w:t>
      </w:r>
      <w:r w:rsidRPr="002463CD">
        <w:rPr>
          <w:rFonts w:ascii="B Badr" w:eastAsia="Times New Roman" w:hAnsi="B Badr" w:hint="cs"/>
          <w:rtl/>
        </w:rPr>
        <w:t>عصر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تاسوعا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لشکر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عمرسعد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طبق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دستور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عبيدالله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زياد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حمله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همين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شبانه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خواهند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السلام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بجنگند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وسيله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برادرش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ابوالفضل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العباس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خواهد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مهلت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بدهند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برادرجان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بگو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مهلت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بدهند،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جنگم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تسليم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نيستم،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جنگم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مهلت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بدهند؛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بعد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گمان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نکنند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خواهد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دفع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بکند،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جمله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برادر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خدا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مناجات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دارم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خواهم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عنوان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آخر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عمرم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مناجات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بکنم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استغفار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قرار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بدهم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عاشورا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بدانيد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معراج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دنيا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شادي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بهجت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مسرت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حکمفرما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پاکيزه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کردند،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موهاي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بدنشان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ستردند،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تنظيف،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کسي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داخل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نفر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بيرون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نوبت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گرفته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يکي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ظاهرا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 w:hint="cs"/>
          <w:rtl/>
        </w:rPr>
        <w:t>برير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شوخي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lastRenderedPageBreak/>
        <w:t>مزاح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مزاح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نيست،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اساسا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مزاح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نيستم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امشب،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مزاح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وقتي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آمدند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ديدند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توابين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مستغفرين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دانيد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درباره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گفتند؟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آمدند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بگذرند،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گفتند</w:t>
      </w:r>
      <w:r w:rsidRPr="002463CD">
        <w:rPr>
          <w:rFonts w:ascii="B Badr" w:eastAsia="Times New Roman" w:hAnsi="B Badr"/>
          <w:rtl/>
        </w:rPr>
        <w:t>: (</w:t>
      </w:r>
      <w:r w:rsidRPr="002463CD">
        <w:rPr>
          <w:rFonts w:ascii="B Badr" w:eastAsia="Times New Roman" w:hAnsi="B Badr" w:hint="cs"/>
          <w:rtl/>
        </w:rPr>
        <w:t>دشمن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حرف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گويد</w:t>
      </w:r>
      <w:r w:rsidRPr="002463CD">
        <w:rPr>
          <w:rFonts w:ascii="B Badr" w:eastAsia="Times New Roman" w:hAnsi="B Badr"/>
          <w:rtl/>
        </w:rPr>
        <w:t xml:space="preserve">) </w:t>
      </w: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 w:hint="cs"/>
          <w:rtl/>
        </w:rPr>
        <w:t>لهم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النحل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رافع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ساجد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 w:hint="cs"/>
          <w:rtl/>
        </w:rPr>
        <w:t>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مثل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کندوي</w:t>
      </w:r>
      <w:r w:rsidRPr="002463CD">
        <w:rPr>
          <w:rFonts w:ascii="B Badr" w:eastAsia="Times New Roman" w:hAnsi="B Badr"/>
          <w:rtl/>
        </w:rPr>
        <w:t xml:space="preserve"> </w:t>
      </w:r>
      <w:r w:rsidR="002463CD">
        <w:rPr>
          <w:rFonts w:ascii="B Badr" w:eastAsia="Times New Roman" w:hAnsi="B Badr" w:hint="cs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زنبورعسل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باشد،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صداي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زمزمه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زنبور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چگونه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بلند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صداي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زمزمه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اصحاب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اصحابش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ذکر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دعا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استغفار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اينگونه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بلند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حسين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السلام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خواهم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قرار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بدهم،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استغفار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قرار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بدهم،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معراج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خواهد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قرار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بدهد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آنوقت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نيازي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نداريم؟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نيازي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نداريم؟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بله،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وضع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بسر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بسر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کارهاي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بيتش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رسيدگي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خطابه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غرا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اصحاب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قرائت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.[1] . </w:t>
      </w:r>
    </w:p>
    <w:p w:rsidR="00D51442" w:rsidRPr="002463CD" w:rsidRDefault="00D51442" w:rsidP="002463CD">
      <w:pPr>
        <w:bidi/>
        <w:jc w:val="left"/>
        <w:rPr>
          <w:rtl/>
        </w:rPr>
      </w:pPr>
      <w:r w:rsidRPr="002463CD">
        <w:rPr>
          <w:rFonts w:ascii="B Badr"/>
          <w:rtl/>
        </w:rPr>
        <w:t xml:space="preserve">[1] </w:t>
      </w:r>
      <w:r w:rsidRPr="002463CD">
        <w:rPr>
          <w:rFonts w:ascii="B Badr" w:hint="cs"/>
          <w:rtl/>
        </w:rPr>
        <w:t>گفتارهاي</w:t>
      </w:r>
      <w:r w:rsidRPr="002463CD">
        <w:rPr>
          <w:rFonts w:ascii="B Badr"/>
          <w:rtl/>
        </w:rPr>
        <w:t xml:space="preserve"> </w:t>
      </w:r>
      <w:r w:rsidRPr="002463CD">
        <w:rPr>
          <w:rFonts w:ascii="B Badr" w:hint="cs"/>
          <w:rtl/>
        </w:rPr>
        <w:t>معنوي،</w:t>
      </w:r>
      <w:r w:rsidRPr="002463CD">
        <w:rPr>
          <w:rFonts w:ascii="B Badr"/>
          <w:rtl/>
        </w:rPr>
        <w:t xml:space="preserve"> </w:t>
      </w:r>
      <w:r w:rsidRPr="002463CD">
        <w:rPr>
          <w:rFonts w:ascii="B Badr" w:hint="cs"/>
          <w:rtl/>
        </w:rPr>
        <w:t>ص</w:t>
      </w:r>
      <w:r w:rsidRPr="002463CD">
        <w:rPr>
          <w:rFonts w:ascii="B Badr"/>
          <w:rtl/>
        </w:rPr>
        <w:t xml:space="preserve"> 125.</w:t>
      </w:r>
    </w:p>
    <w:p w:rsidR="00D51442" w:rsidRPr="002463CD" w:rsidRDefault="00D51442" w:rsidP="002463C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امام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سجاد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 w:hint="cs"/>
          <w:rtl/>
        </w:rPr>
        <w:t>طاووس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يماني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گويد</w:t>
      </w:r>
      <w:r w:rsidRPr="002463CD">
        <w:rPr>
          <w:rFonts w:ascii="B Badr" w:eastAsia="Times New Roman" w:hAnsi="B Badr"/>
          <w:rtl/>
        </w:rPr>
        <w:t xml:space="preserve">: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حضرت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السلام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عشاء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سحر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خانه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طواف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مشغول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چون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خلوت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کسي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نديد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آسمان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نگريست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خدايا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ستارگان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افق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ناپديد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چشمان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رفت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درخواست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کنندگان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گشوده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...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طاووس </w:t>
      </w:r>
      <w:r w:rsidRPr="002463CD">
        <w:rPr>
          <w:rFonts w:ascii="B Badr" w:eastAsia="Times New Roman" w:hAnsi="B Badr" w:hint="cs"/>
          <w:rtl/>
        </w:rPr>
        <w:t>جمله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زيادي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زمينه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مناجاتهاي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خاضعانه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عابدانه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حضرت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نقل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گويد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امام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خلال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مناجات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خويش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گريست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گويد</w:t>
      </w:r>
      <w:r w:rsidRPr="002463CD">
        <w:rPr>
          <w:rFonts w:ascii="B Badr" w:eastAsia="Times New Roman" w:hAnsi="B Badr"/>
          <w:rtl/>
        </w:rPr>
        <w:t xml:space="preserve">: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سپس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خاک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افتاد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زمين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سجده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کرد؛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نزديک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رفتم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سرش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زانو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نهاده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گريستم؛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اشکهاي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سرازير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قطرات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چکيد؛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برخاست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نشست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گفت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کيست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پروردگارم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مشغول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ساخت؟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عرض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کردم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طاووس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هستم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پسر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پيامبر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زاري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تابي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چيست؟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کنيم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گنهکار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جفاپيشه</w:t>
      </w:r>
      <w:r w:rsidRPr="002463CD">
        <w:rPr>
          <w:rFonts w:ascii="B Badr" w:eastAsia="Times New Roman" w:hAnsi="B Badr"/>
          <w:rtl/>
        </w:rPr>
        <w:t>‏</w:t>
      </w:r>
      <w:r w:rsidRPr="002463CD">
        <w:rPr>
          <w:rFonts w:ascii="B Badr" w:eastAsia="Times New Roman" w:hAnsi="B Badr" w:hint="cs"/>
          <w:rtl/>
        </w:rPr>
        <w:t>ايم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پدر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فاطمه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زهرا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رسول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خداست</w:t>
      </w:r>
      <w:r w:rsidRPr="002463CD">
        <w:rPr>
          <w:rFonts w:ascii="B Badr" w:eastAsia="Times New Roman" w:hAnsi="B Badr"/>
          <w:rtl/>
        </w:rPr>
        <w:t xml:space="preserve"> - </w:t>
      </w:r>
      <w:r w:rsidRPr="002463CD">
        <w:rPr>
          <w:rFonts w:ascii="B Badr" w:eastAsia="Times New Roman" w:hAnsi="B Badr" w:hint="cs"/>
          <w:rtl/>
        </w:rPr>
        <w:t>يعني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نسب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شريف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پيوند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عالي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وحشت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هراس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هستيد؟</w:t>
      </w:r>
      <w:r w:rsidRPr="002463CD">
        <w:rPr>
          <w:rFonts w:ascii="B Badr" w:eastAsia="Times New Roman" w:hAnsi="B Badr"/>
          <w:rtl/>
        </w:rPr>
        <w:t xml:space="preserve">-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نگريست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فرمود</w:t>
      </w:r>
      <w:r w:rsidRPr="002463CD">
        <w:rPr>
          <w:rFonts w:ascii="B Badr" w:eastAsia="Times New Roman" w:hAnsi="B Badr"/>
          <w:rtl/>
        </w:rPr>
        <w:t xml:space="preserve">: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eastAsia"/>
          <w:rtl/>
        </w:rPr>
        <w:lastRenderedPageBreak/>
        <w:t>«</w:t>
      </w:r>
      <w:r w:rsidRPr="002463CD">
        <w:rPr>
          <w:rFonts w:ascii="B Badr" w:eastAsia="Times New Roman" w:hAnsi="B Badr" w:hint="cs"/>
          <w:rtl/>
        </w:rPr>
        <w:t>هَيْهاتَ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هَيْهاتَ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طاوُوسُ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دَعْ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عَنّي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حَديثَ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اَبيِ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اُمّي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جَدّي،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خَلَقَ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اللَّه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الجَنَّةَ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لِمَنْ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اَطاعَهُ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اَحسَنَ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لَوْ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کانَ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عَبْداً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حَبَشيّاً،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خَلَقَ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النّارَ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لِمَنْ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عَصاهُ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لَوْ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کانَ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وَلَداً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قُرَشيّاً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أَما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سَمِعْتَ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قَوْلَهُ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تَعالي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فَاِذا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نُفِخَ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فِي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الصُّور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فَلا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اَنْسابَ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بَيْنَهُمْ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يَوْمَئِذٍ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لاَ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يَتَسائَلُونَ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وَ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اللّهِ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لاَ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يَنْفَعُکَ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غَداً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الّا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تقْدَمةٌ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تُقَدّمُها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مِنْ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عَمَلٍ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صالِحٍ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.[1] 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 w:hint="cs"/>
          <w:rtl/>
        </w:rPr>
        <w:t>نه،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نه،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طاووس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سخن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نسب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بگذار،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بهشت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کسي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آفريده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مطيع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نيکوکار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باشد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غلامي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سياه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باشد؛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آتش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آفريده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کسي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نافرماني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ولو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آقازاده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قريش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باشد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نشنيده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سخن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تعالي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eastAsia"/>
          <w:rtl/>
        </w:rPr>
        <w:t>«</w:t>
      </w:r>
      <w:r w:rsidRPr="002463CD">
        <w:rPr>
          <w:rFonts w:ascii="B Badr" w:eastAsia="Times New Roman" w:hAnsi="B Badr" w:hint="cs"/>
          <w:rtl/>
        </w:rPr>
        <w:t>وقتي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دميده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نسبها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منتفي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يکديگر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پرسش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کنند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قسم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دهد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عمل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صالحي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امروز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فرستي</w:t>
      </w:r>
      <w:r w:rsidRPr="002463CD">
        <w:rPr>
          <w:rFonts w:ascii="B Badr" w:eastAsia="Times New Roman" w:hAnsi="B Badr" w:hint="eastAsia"/>
          <w:rtl/>
        </w:rPr>
        <w:t>»</w:t>
      </w:r>
      <w:r w:rsidRPr="002463CD">
        <w:rPr>
          <w:rFonts w:ascii="B Badr" w:eastAsia="Times New Roman" w:hAnsi="B Badr"/>
          <w:rtl/>
        </w:rPr>
        <w:t xml:space="preserve">.[2] 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وجود </w:t>
      </w:r>
      <w:r w:rsidRPr="002463CD">
        <w:rPr>
          <w:rFonts w:ascii="B Badr" w:eastAsia="Times New Roman" w:hAnsi="B Badr" w:hint="cs"/>
          <w:rtl/>
        </w:rPr>
        <w:t>مقدس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العابدين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السلام</w:t>
      </w:r>
      <w:r w:rsidRPr="002463CD">
        <w:rPr>
          <w:rFonts w:ascii="B Badr" w:eastAsia="Times New Roman" w:hAnsi="B Badr"/>
          <w:rtl/>
        </w:rPr>
        <w:t xml:space="preserve"> ‏</w:t>
      </w:r>
      <w:r w:rsidRPr="002463CD">
        <w:rPr>
          <w:rFonts w:ascii="B Badr" w:eastAsia="Times New Roman" w:hAnsi="B Badr" w:hint="cs"/>
          <w:rtl/>
        </w:rPr>
        <w:t>قهرمان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معنويت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.[3] 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اهل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پيغمبر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اينچنين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واقعا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عجيب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انسان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بيند،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خوفي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نمازهايي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واقعا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نيايش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واقعا</w:t>
      </w:r>
      <w:r w:rsidRPr="002463CD">
        <w:rPr>
          <w:rFonts w:ascii="B Badr" w:eastAsia="Times New Roman" w:hAnsi="B Badr"/>
          <w:rtl/>
        </w:rPr>
        <w:t xml:space="preserve"> -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الکسيس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کارل</w:t>
      </w:r>
      <w:r w:rsidRPr="002463CD">
        <w:rPr>
          <w:rFonts w:ascii="B Badr" w:eastAsia="Times New Roman" w:hAnsi="B Badr"/>
          <w:rtl/>
        </w:rPr>
        <w:t xml:space="preserve"> - </w:t>
      </w:r>
      <w:r w:rsidRPr="002463CD">
        <w:rPr>
          <w:rFonts w:ascii="B Badr" w:eastAsia="Times New Roman" w:hAnsi="B Badr" w:hint="cs"/>
          <w:rtl/>
        </w:rPr>
        <w:t>پرواز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سوي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(</w:t>
      </w:r>
      <w:r w:rsidRPr="002463CD">
        <w:rPr>
          <w:rFonts w:ascii="B Badr" w:eastAsia="Times New Roman" w:hAnsi="B Badr" w:hint="cs"/>
          <w:rtl/>
        </w:rPr>
        <w:t>نمازي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نبود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پيکرش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کعبه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بايستد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روحش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بازي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کند؛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اصلا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کأنه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کالبد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رفت</w:t>
      </w:r>
      <w:r w:rsidRPr="002463CD">
        <w:rPr>
          <w:rFonts w:ascii="B Badr" w:eastAsia="Times New Roman" w:hAnsi="B Badr"/>
          <w:rtl/>
        </w:rPr>
        <w:t xml:space="preserve">) </w:t>
      </w:r>
      <w:r w:rsidRPr="002463CD">
        <w:rPr>
          <w:rFonts w:ascii="B Badr" w:eastAsia="Times New Roman" w:hAnsi="B Badr" w:hint="cs"/>
          <w:rtl/>
        </w:rPr>
        <w:t>آري،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انسان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اسلام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چيست؟</w:t>
      </w:r>
      <w:r w:rsidRPr="002463CD">
        <w:rPr>
          <w:rFonts w:ascii="B Badr" w:eastAsia="Times New Roman" w:hAnsi="B Badr"/>
          <w:rtl/>
        </w:rPr>
        <w:t xml:space="preserve">!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روحي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است؟</w:t>
      </w:r>
      <w:r w:rsidRPr="002463CD">
        <w:rPr>
          <w:rFonts w:ascii="B Badr" w:eastAsia="Times New Roman" w:hAnsi="B Badr"/>
          <w:rtl/>
        </w:rPr>
        <w:t xml:space="preserve">!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اينهمه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آوازها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گرچه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حلقوم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عبدالله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وقتي </w:t>
      </w:r>
      <w:r w:rsidRPr="002463CD">
        <w:rPr>
          <w:rFonts w:ascii="B Badr" w:eastAsia="Times New Roman" w:hAnsi="B Badr" w:hint="cs"/>
          <w:rtl/>
        </w:rPr>
        <w:t>انسان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الحسين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کأنه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پيغمبر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محراب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ثلث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آخر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بيند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يک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مشغول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نيايش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دعائي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دعا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امام،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جايي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افتاد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استخوانش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شکست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احتياج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شکسته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اهل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خانه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نيامدند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متعرض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شوند،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رفتند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شکسته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آوردند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کودک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بستند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فرياد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کشيد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بچه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راحت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قضيه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گذشت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هنگام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صبح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فرزندش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بسته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فرمود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چرا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عرض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کردند</w:t>
      </w:r>
      <w:r w:rsidRPr="002463CD">
        <w:rPr>
          <w:rFonts w:ascii="B Badr" w:eastAsia="Times New Roman" w:hAnsi="B Badr"/>
          <w:rtl/>
        </w:rPr>
        <w:t xml:space="preserve">: </w:t>
      </w:r>
      <w:r w:rsidRPr="002463CD">
        <w:rPr>
          <w:rFonts w:ascii="B Badr" w:eastAsia="Times New Roman" w:hAnsi="B Badr" w:hint="cs"/>
          <w:rtl/>
        </w:rPr>
        <w:t>جريان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کي؟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فلان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مشغول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بوديد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معلوم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جذبه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بسر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سوي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پرواز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هيچ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صداها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اصلا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نرسيده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.[4] 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2463CD">
        <w:rPr>
          <w:rFonts w:ascii="B Badr" w:eastAsia="Times New Roman" w:hAnsi="Georgia"/>
          <w:rtl/>
        </w:rPr>
        <w:t xml:space="preserve">[1] </w:t>
      </w:r>
      <w:r w:rsidRPr="002463CD">
        <w:rPr>
          <w:rFonts w:ascii="B Badr" w:eastAsia="Times New Roman" w:hAnsi="Georgia" w:hint="cs"/>
          <w:rtl/>
        </w:rPr>
        <w:t>بحارالانوار،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چاپ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کمپاني،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ج</w:t>
      </w:r>
      <w:r w:rsidRPr="002463CD">
        <w:rPr>
          <w:rFonts w:ascii="B Badr" w:eastAsia="Times New Roman" w:hAnsi="Georgia"/>
          <w:rtl/>
        </w:rPr>
        <w:t xml:space="preserve"> 11</w:t>
      </w:r>
      <w:r w:rsidRPr="002463CD">
        <w:rPr>
          <w:rFonts w:ascii="B Badr" w:eastAsia="Times New Roman" w:hAnsi="Georgia" w:hint="cs"/>
          <w:rtl/>
        </w:rPr>
        <w:t>،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ص</w:t>
      </w:r>
      <w:r w:rsidRPr="002463CD">
        <w:rPr>
          <w:rFonts w:ascii="B Badr" w:eastAsia="Times New Roman" w:hAnsi="Georgia"/>
          <w:rtl/>
        </w:rPr>
        <w:t xml:space="preserve"> 25.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lastRenderedPageBreak/>
        <w:t xml:space="preserve">[2] عدل </w:t>
      </w:r>
      <w:r w:rsidRPr="002463CD">
        <w:rPr>
          <w:rFonts w:ascii="B Badr" w:eastAsia="Times New Roman" w:hAnsi="B Badr" w:hint="cs"/>
          <w:rtl/>
        </w:rPr>
        <w:t>الهي،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</w:t>
      </w:r>
      <w:r w:rsidRPr="002463CD">
        <w:rPr>
          <w:rFonts w:ascii="B Badr" w:eastAsia="Times New Roman" w:hAnsi="B Badr"/>
          <w:rtl/>
        </w:rPr>
        <w:t xml:space="preserve"> 333.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[3] سيري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سيره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ائمه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اطهار</w:t>
      </w:r>
      <w:r w:rsidRPr="002463CD">
        <w:rPr>
          <w:rFonts w:ascii="B Badr" w:eastAsia="Times New Roman" w:hAnsi="B Badr"/>
          <w:rtl/>
        </w:rPr>
        <w:t xml:space="preserve"> (</w:t>
      </w:r>
      <w:r w:rsidRPr="002463CD">
        <w:rPr>
          <w:rFonts w:ascii="B Badr" w:eastAsia="Times New Roman" w:hAnsi="B Badr" w:hint="cs"/>
          <w:rtl/>
        </w:rPr>
        <w:t>ع</w:t>
      </w:r>
      <w:r w:rsidRPr="002463CD">
        <w:rPr>
          <w:rFonts w:ascii="B Badr" w:eastAsia="Times New Roman" w:hAnsi="B Badr"/>
          <w:rtl/>
        </w:rPr>
        <w:t>)</w:t>
      </w:r>
      <w:r w:rsidRPr="002463CD">
        <w:rPr>
          <w:rFonts w:ascii="B Badr" w:eastAsia="Times New Roman" w:hAnsi="B Badr" w:hint="cs"/>
          <w:rtl/>
        </w:rPr>
        <w:t>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</w:t>
      </w:r>
      <w:r w:rsidRPr="002463CD">
        <w:rPr>
          <w:rFonts w:ascii="B Badr" w:eastAsia="Times New Roman" w:hAnsi="B Badr"/>
          <w:rtl/>
        </w:rPr>
        <w:t xml:space="preserve"> 110.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[4] سيري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سيره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ائمه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اطهار</w:t>
      </w:r>
      <w:r w:rsidRPr="002463CD">
        <w:rPr>
          <w:rFonts w:ascii="B Badr" w:eastAsia="Times New Roman" w:hAnsi="B Badr"/>
          <w:rtl/>
        </w:rPr>
        <w:t xml:space="preserve"> (</w:t>
      </w:r>
      <w:r w:rsidRPr="002463CD">
        <w:rPr>
          <w:rFonts w:ascii="B Badr" w:eastAsia="Times New Roman" w:hAnsi="B Badr" w:hint="cs"/>
          <w:rtl/>
        </w:rPr>
        <w:t>ع</w:t>
      </w:r>
      <w:r w:rsidRPr="002463CD">
        <w:rPr>
          <w:rFonts w:ascii="B Badr" w:eastAsia="Times New Roman" w:hAnsi="B Badr"/>
          <w:rtl/>
        </w:rPr>
        <w:t>)</w:t>
      </w:r>
      <w:r w:rsidRPr="002463CD">
        <w:rPr>
          <w:rFonts w:ascii="B Badr" w:eastAsia="Times New Roman" w:hAnsi="B Badr" w:hint="cs"/>
          <w:rtl/>
        </w:rPr>
        <w:t>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</w:t>
      </w:r>
      <w:r w:rsidRPr="002463CD">
        <w:rPr>
          <w:rFonts w:ascii="B Badr" w:eastAsia="Times New Roman" w:hAnsi="B Badr"/>
          <w:rtl/>
        </w:rPr>
        <w:t xml:space="preserve"> 111. </w:t>
      </w:r>
    </w:p>
    <w:p w:rsidR="00D51442" w:rsidRPr="002463CD" w:rsidRDefault="00D51442" w:rsidP="002463CD">
      <w:pPr>
        <w:pStyle w:val="Heading1"/>
        <w:rPr>
          <w:rFonts w:cs="B Lotus"/>
          <w:bCs w:val="0"/>
          <w:color w:val="auto"/>
          <w:sz w:val="28"/>
          <w:szCs w:val="28"/>
          <w:rtl/>
        </w:rPr>
      </w:pPr>
      <w:r w:rsidRPr="002463CD">
        <w:rPr>
          <w:rFonts w:cs="B Lotus" w:hint="cs"/>
          <w:bCs w:val="0"/>
          <w:color w:val="auto"/>
          <w:sz w:val="28"/>
          <w:szCs w:val="28"/>
          <w:rtl/>
        </w:rPr>
        <w:t>خاطراتی از عبادت علماء</w:t>
      </w:r>
    </w:p>
    <w:p w:rsidR="00D51442" w:rsidRPr="002463CD" w:rsidRDefault="00D51442" w:rsidP="002463C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شيخ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محمدحسين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مطهري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ما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سلسله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لذتهاي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معنوي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داريم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معنويت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بالا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براي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کسي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تهجد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باشد،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جزء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صادقين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صابرين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مستغفرين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بالاسحار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باشد،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لذت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بهجت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دارد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... </w:t>
      </w:r>
      <w:r w:rsidRPr="002463CD">
        <w:rPr>
          <w:rFonts w:ascii="B Badr" w:eastAsia="Times New Roman" w:hAnsi="B Badr" w:hint="cs"/>
          <w:rtl/>
        </w:rPr>
        <w:t>لهذا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کساني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توفيقاتي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اشخاصي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لذتهاي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ماديي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بسته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هيچ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اعتنا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ندارند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مانعي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ذکر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بزرگوار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بکنم</w:t>
      </w:r>
      <w:r w:rsidRPr="002463CD">
        <w:rPr>
          <w:rFonts w:ascii="B Badr" w:eastAsia="Times New Roman" w:hAnsi="B Badr"/>
          <w:rtl/>
        </w:rPr>
        <w:t xml:space="preserve">: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از </w:t>
      </w:r>
      <w:r w:rsidRPr="002463CD">
        <w:rPr>
          <w:rFonts w:ascii="B Badr" w:eastAsia="Times New Roman" w:hAnsi="B Badr" w:hint="cs"/>
          <w:rtl/>
        </w:rPr>
        <w:t>وقتي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آيد</w:t>
      </w:r>
      <w:r w:rsidRPr="002463CD">
        <w:rPr>
          <w:rFonts w:ascii="B Badr" w:eastAsia="Times New Roman" w:hAnsi="B Badr"/>
          <w:rtl/>
        </w:rPr>
        <w:t xml:space="preserve"> (</w:t>
      </w:r>
      <w:r w:rsidRPr="002463CD">
        <w:rPr>
          <w:rFonts w:ascii="B Badr" w:eastAsia="Times New Roman" w:hAnsi="B Badr" w:hint="cs"/>
          <w:rtl/>
        </w:rPr>
        <w:t>حداقل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پيش</w:t>
      </w:r>
      <w:r w:rsidRPr="002463CD">
        <w:rPr>
          <w:rFonts w:ascii="B Badr" w:eastAsia="Times New Roman" w:hAnsi="B Badr"/>
          <w:rtl/>
        </w:rPr>
        <w:t xml:space="preserve">)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بزرگ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شريف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هيچ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گذاشت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گذارد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خوابش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ساعت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تأخير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بيفتد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شام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ساعت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خوابيد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حداقل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ساعت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طلوع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صبح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مانده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جمعه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ساعت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طلوع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صبح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مانده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بيدار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حداقل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قرآني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تلاوت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جزء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فراغت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آرامشي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حالا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تقريباً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عمرش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گذرد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هيچ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وقت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بينم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ناآرام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باشد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لذت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معنوي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نگهش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داشته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مادرش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دعا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نکند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نامادري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داشته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ارادتمند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گويد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خيلي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محبت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شبي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دعا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نکند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نيست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تمام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خويشاوندان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ذيحقان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بستگان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نزديکش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نکند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زنده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کند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آدمي </w:t>
      </w:r>
      <w:r w:rsidRPr="002463CD">
        <w:rPr>
          <w:rFonts w:ascii="B Badr" w:eastAsia="Times New Roman" w:hAnsi="B Badr" w:hint="cs"/>
          <w:rtl/>
        </w:rPr>
        <w:t>اگر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بخواهد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چنين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لذتي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بهره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ناچار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لذتهاي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مادي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تخفيف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دهد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لذت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عميق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الهي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معنوي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برسد</w:t>
      </w:r>
      <w:r w:rsidRPr="002463CD">
        <w:rPr>
          <w:rFonts w:ascii="B Badr" w:eastAsia="Times New Roman" w:hAnsi="B Badr"/>
          <w:rtl/>
        </w:rPr>
        <w:t xml:space="preserve">.[1] . </w:t>
      </w:r>
    </w:p>
    <w:p w:rsidR="00D51442" w:rsidRPr="002463CD" w:rsidRDefault="00D51442" w:rsidP="002463CD">
      <w:pPr>
        <w:bidi/>
        <w:jc w:val="left"/>
        <w:rPr>
          <w:rtl/>
        </w:rPr>
      </w:pPr>
      <w:r w:rsidRPr="002463CD">
        <w:rPr>
          <w:rFonts w:ascii="B Badr"/>
          <w:rtl/>
        </w:rPr>
        <w:t xml:space="preserve">[1] </w:t>
      </w:r>
      <w:r w:rsidRPr="002463CD">
        <w:rPr>
          <w:rFonts w:ascii="B Badr" w:hint="cs"/>
          <w:rtl/>
        </w:rPr>
        <w:t>حق</w:t>
      </w:r>
      <w:r w:rsidRPr="002463CD">
        <w:rPr>
          <w:rFonts w:ascii="B Badr"/>
          <w:rtl/>
        </w:rPr>
        <w:t xml:space="preserve"> </w:t>
      </w:r>
      <w:r w:rsidRPr="002463CD">
        <w:rPr>
          <w:rFonts w:ascii="B Badr" w:hint="cs"/>
          <w:rtl/>
        </w:rPr>
        <w:t>و</w:t>
      </w:r>
      <w:r w:rsidRPr="002463CD">
        <w:rPr>
          <w:rFonts w:ascii="B Badr"/>
          <w:rtl/>
        </w:rPr>
        <w:t xml:space="preserve"> </w:t>
      </w:r>
      <w:r w:rsidRPr="002463CD">
        <w:rPr>
          <w:rFonts w:ascii="B Badr" w:hint="cs"/>
          <w:rtl/>
        </w:rPr>
        <w:t>باطل،</w:t>
      </w:r>
      <w:r w:rsidRPr="002463CD">
        <w:rPr>
          <w:rFonts w:ascii="B Badr"/>
          <w:rtl/>
        </w:rPr>
        <w:t xml:space="preserve"> </w:t>
      </w:r>
      <w:r w:rsidRPr="002463CD">
        <w:rPr>
          <w:rFonts w:ascii="B Badr" w:hint="cs"/>
          <w:rtl/>
        </w:rPr>
        <w:t>ص</w:t>
      </w:r>
      <w:r w:rsidRPr="002463CD">
        <w:rPr>
          <w:rFonts w:ascii="B Badr"/>
          <w:rtl/>
        </w:rPr>
        <w:t xml:space="preserve"> 170.</w:t>
      </w:r>
    </w:p>
    <w:p w:rsidR="00D51442" w:rsidRPr="002463CD" w:rsidRDefault="00D51442" w:rsidP="002463CD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حاج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ميرزا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علي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آقا</w:t>
      </w:r>
      <w:r w:rsidRPr="002463CD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2463CD">
        <w:rPr>
          <w:rFonts w:eastAsia="Times New Roman" w:cs="B Lotus" w:hint="cs"/>
          <w:bCs w:val="0"/>
          <w:color w:val="auto"/>
          <w:sz w:val="28"/>
          <w:szCs w:val="28"/>
          <w:rtl/>
        </w:rPr>
        <w:t>شيرازي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يادي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عالم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جليل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القدر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مرحوم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آقاي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حاج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ميرزا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آقا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شيرازي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اعلي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الله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مقامه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بزرگترين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مرداني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عمر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ديده</w:t>
      </w:r>
      <w:r w:rsidRPr="002463CD">
        <w:rPr>
          <w:rFonts w:ascii="B Badr" w:eastAsia="Times New Roman" w:hAnsi="B Badr"/>
          <w:rtl/>
        </w:rPr>
        <w:t>‏</w:t>
      </w:r>
      <w:r w:rsidRPr="002463CD">
        <w:rPr>
          <w:rFonts w:ascii="B Badr" w:eastAsia="Times New Roman" w:hAnsi="B Badr" w:hint="cs"/>
          <w:rtl/>
        </w:rPr>
        <w:t>ام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راستي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نمونه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زهاد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اهل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يقين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يادگاري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سلف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صالح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تاريخ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خوانده</w:t>
      </w:r>
      <w:r w:rsidRPr="002463CD">
        <w:rPr>
          <w:rFonts w:ascii="B Badr" w:eastAsia="Times New Roman" w:hAnsi="B Badr"/>
          <w:rtl/>
        </w:rPr>
        <w:t>‏</w:t>
      </w:r>
      <w:r w:rsidRPr="002463CD">
        <w:rPr>
          <w:rFonts w:ascii="B Badr" w:eastAsia="Times New Roman" w:hAnsi="B Badr" w:hint="cs"/>
          <w:rtl/>
        </w:rPr>
        <w:t>ايم</w:t>
      </w:r>
      <w:r w:rsidRPr="002463CD">
        <w:rPr>
          <w:rFonts w:ascii="B Badr" w:eastAsia="Times New Roman" w:hAnsi="B Badr"/>
          <w:rtl/>
        </w:rPr>
        <w:t xml:space="preserve">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 w:hint="cs"/>
          <w:rtl/>
        </w:rPr>
        <w:lastRenderedPageBreak/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امامت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جماعت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پرهيز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داشت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سالي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مبارک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رمضان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اصرار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زياد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وادار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کردند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يک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ماهه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مدرسه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اقامه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جماعت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کنند</w:t>
      </w:r>
      <w:r w:rsidRPr="002463CD">
        <w:rPr>
          <w:rFonts w:ascii="B Badr" w:eastAsia="Times New Roman" w:hAnsi="B Badr"/>
          <w:rtl/>
        </w:rPr>
        <w:t xml:space="preserve">. </w:t>
      </w:r>
      <w:r w:rsidRPr="002463CD">
        <w:rPr>
          <w:rFonts w:ascii="B Badr" w:eastAsia="Times New Roman" w:hAnsi="B Badr" w:hint="cs"/>
          <w:rtl/>
        </w:rPr>
        <w:t>جمعيت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سابقه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براي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اقتدا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شرکت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>‏</w:t>
      </w:r>
      <w:r w:rsidRPr="002463CD">
        <w:rPr>
          <w:rFonts w:ascii="B Badr" w:eastAsia="Times New Roman" w:hAnsi="B Badr" w:hint="cs"/>
          <w:rtl/>
        </w:rPr>
        <w:t>کردند،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شنيدم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جماعتهاي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اطراف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خلوت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شده،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هم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ديگر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ادامه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نداد</w:t>
      </w:r>
      <w:r w:rsidRPr="002463CD">
        <w:rPr>
          <w:rFonts w:ascii="B Badr" w:eastAsia="Times New Roman" w:hAnsi="B Badr"/>
          <w:rtl/>
        </w:rPr>
        <w:t xml:space="preserve">[1] 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هر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اقلا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ساعت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بطلوع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صبح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بيدار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بود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زنده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داري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آنجا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فهميدم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اين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که</w:t>
      </w:r>
      <w:r w:rsidRPr="002463CD">
        <w:rPr>
          <w:rFonts w:ascii="B Badr" w:eastAsia="Times New Roman" w:hAnsi="B Badr"/>
          <w:rtl/>
        </w:rPr>
        <w:t xml:space="preserve"> (</w:t>
      </w:r>
      <w:r w:rsidRPr="002463CD">
        <w:rPr>
          <w:rFonts w:ascii="B Badr" w:eastAsia="Times New Roman" w:hAnsi="B Badr" w:hint="cs"/>
          <w:rtl/>
        </w:rPr>
        <w:t>شب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مردان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روز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جهان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افروز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</w:t>
      </w:r>
      <w:r w:rsidRPr="002463CD">
        <w:rPr>
          <w:rFonts w:ascii="B Badr" w:eastAsia="Times New Roman" w:hAnsi="B Badr"/>
          <w:rtl/>
        </w:rPr>
        <w:t xml:space="preserve">)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آنجا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فهميدم،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عبادت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آنجا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فهميدم،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خداشناسي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آنجا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فهميدم،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استغفار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آنجا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فهميدم،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معني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حال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را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و</w:t>
      </w:r>
      <w:r w:rsidRPr="002463CD">
        <w:rPr>
          <w:rFonts w:ascii="B Badr" w:eastAsia="Times New Roman" w:hAnsi="B Badr"/>
          <w:rtl/>
        </w:rPr>
        <w:t xml:space="preserve">....[2] 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2463CD">
        <w:rPr>
          <w:rFonts w:ascii="B Badr" w:eastAsia="Times New Roman" w:hAnsi="Georgia"/>
          <w:rtl/>
        </w:rPr>
        <w:t xml:space="preserve">[1] </w:t>
      </w:r>
      <w:r w:rsidRPr="002463CD">
        <w:rPr>
          <w:rFonts w:ascii="B Badr" w:eastAsia="Times New Roman" w:hAnsi="Georgia" w:hint="cs"/>
          <w:rtl/>
        </w:rPr>
        <w:t>جلوه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هاي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معلمي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استاد،</w:t>
      </w:r>
      <w:r w:rsidRPr="002463CD">
        <w:rPr>
          <w:rFonts w:ascii="B Badr" w:eastAsia="Times New Roman" w:hAnsi="Georgia"/>
          <w:rtl/>
        </w:rPr>
        <w:t xml:space="preserve"> </w:t>
      </w:r>
      <w:r w:rsidRPr="002463CD">
        <w:rPr>
          <w:rFonts w:ascii="B Badr" w:eastAsia="Times New Roman" w:hAnsi="Georgia" w:hint="cs"/>
          <w:rtl/>
        </w:rPr>
        <w:t>ص</w:t>
      </w:r>
      <w:r w:rsidRPr="002463CD">
        <w:rPr>
          <w:rFonts w:ascii="B Badr" w:eastAsia="Times New Roman" w:hAnsi="Georgia"/>
          <w:rtl/>
        </w:rPr>
        <w:t xml:space="preserve"> 26. </w:t>
      </w:r>
    </w:p>
    <w:p w:rsidR="00D51442" w:rsidRPr="002463CD" w:rsidRDefault="00D51442" w:rsidP="002463C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2463CD">
        <w:rPr>
          <w:rFonts w:ascii="B Badr" w:eastAsia="Times New Roman" w:hAnsi="B Badr"/>
          <w:rtl/>
        </w:rPr>
        <w:t xml:space="preserve">[2] گفتارهاي </w:t>
      </w:r>
      <w:r w:rsidRPr="002463CD">
        <w:rPr>
          <w:rFonts w:ascii="B Badr" w:eastAsia="Times New Roman" w:hAnsi="B Badr" w:hint="cs"/>
          <w:rtl/>
        </w:rPr>
        <w:t>معنوي،</w:t>
      </w:r>
      <w:r w:rsidRPr="002463CD">
        <w:rPr>
          <w:rFonts w:ascii="B Badr" w:eastAsia="Times New Roman" w:hAnsi="B Badr"/>
          <w:rtl/>
        </w:rPr>
        <w:t xml:space="preserve"> </w:t>
      </w:r>
      <w:r w:rsidRPr="002463CD">
        <w:rPr>
          <w:rFonts w:ascii="B Badr" w:eastAsia="Times New Roman" w:hAnsi="B Badr" w:hint="cs"/>
          <w:rtl/>
        </w:rPr>
        <w:t>ص</w:t>
      </w:r>
      <w:r w:rsidRPr="002463CD">
        <w:rPr>
          <w:rFonts w:ascii="B Badr" w:eastAsia="Times New Roman" w:hAnsi="B Badr"/>
          <w:rtl/>
        </w:rPr>
        <w:t xml:space="preserve"> 115. </w:t>
      </w:r>
    </w:p>
    <w:sectPr w:rsidR="00D51442" w:rsidRPr="002463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6C"/>
    <w:rsid w:val="002463CD"/>
    <w:rsid w:val="00812520"/>
    <w:rsid w:val="00D51442"/>
    <w:rsid w:val="00DF056C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04BCF8-23E5-43DF-A04C-3848950B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442"/>
    <w:pPr>
      <w:keepNext/>
      <w:keepLines/>
      <w:bidi/>
      <w:spacing w:before="240" w:after="0"/>
      <w:jc w:val="left"/>
      <w:outlineLvl w:val="0"/>
    </w:pPr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442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442"/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D51442"/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2016-02-14T06:25:00Z</dcterms:created>
  <dcterms:modified xsi:type="dcterms:W3CDTF">2016-03-05T07:25:00Z</dcterms:modified>
</cp:coreProperties>
</file>